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sz w:val="24"/>
          <w:szCs w:val="24"/>
          <w:lang w:eastAsia="hr-HR"/>
        </w:rPr>
        <w:t>Narodna knjižnica i čitaonica Majur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Sv. Mihovila 2, Majur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044/ 858 064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nkc_majur@net.hr</w:t>
      </w:r>
    </w:p>
    <w:p w:rsidR="00BA7FF0" w:rsidRPr="00A33587" w:rsidRDefault="00BA7FF0" w:rsidP="00BA7FF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_______________________________________________________________</w:t>
      </w:r>
    </w:p>
    <w:p w:rsidR="00BA7FF0" w:rsidRPr="00A33587" w:rsidRDefault="00BA7FF0" w:rsidP="00BA7FF0">
      <w:pPr>
        <w:spacing w:before="120" w:after="12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BA7FF0">
      <w:pPr>
        <w:spacing w:before="120" w:after="12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b/>
          <w:sz w:val="40"/>
          <w:szCs w:val="40"/>
          <w:lang w:eastAsia="hr-HR"/>
        </w:rPr>
      </w:pPr>
      <w:r w:rsidRPr="00A33587">
        <w:rPr>
          <w:rFonts w:eastAsia="Times New Roman" w:cstheme="minorHAnsi"/>
          <w:b/>
          <w:sz w:val="40"/>
          <w:szCs w:val="40"/>
          <w:lang w:eastAsia="hr-HR"/>
        </w:rPr>
        <w:t>PLAN I PROGRAM RADA</w:t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40"/>
          <w:szCs w:val="40"/>
          <w:lang w:eastAsia="hr-HR"/>
        </w:rPr>
      </w:pPr>
      <w:r w:rsidRPr="00A33587">
        <w:rPr>
          <w:rFonts w:eastAsia="Times New Roman" w:cstheme="minorHAnsi"/>
          <w:sz w:val="40"/>
          <w:szCs w:val="40"/>
          <w:lang w:eastAsia="hr-HR"/>
        </w:rPr>
        <w:t>NARODNE KNJIŽNICE I ČITAONICE MAJUR</w:t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40"/>
          <w:szCs w:val="40"/>
          <w:lang w:eastAsia="hr-HR"/>
        </w:rPr>
      </w:pPr>
      <w:r w:rsidRPr="00A33587">
        <w:rPr>
          <w:rFonts w:eastAsia="Times New Roman" w:cstheme="minorHAnsi"/>
          <w:sz w:val="40"/>
          <w:szCs w:val="40"/>
          <w:lang w:eastAsia="hr-HR"/>
        </w:rPr>
        <w:t xml:space="preserve">ZA </w:t>
      </w:r>
      <w:r w:rsidR="002701AE" w:rsidRPr="00A33587">
        <w:rPr>
          <w:rFonts w:eastAsia="Times New Roman" w:cstheme="minorHAnsi"/>
          <w:sz w:val="40"/>
          <w:szCs w:val="40"/>
          <w:lang w:eastAsia="hr-HR"/>
        </w:rPr>
        <w:t>202</w:t>
      </w:r>
      <w:r w:rsidR="00E546D5">
        <w:rPr>
          <w:rFonts w:eastAsia="Times New Roman" w:cstheme="minorHAnsi"/>
          <w:sz w:val="40"/>
          <w:szCs w:val="40"/>
          <w:lang w:eastAsia="hr-HR"/>
        </w:rPr>
        <w:t>5</w:t>
      </w:r>
      <w:r w:rsidRPr="00A33587">
        <w:rPr>
          <w:rFonts w:eastAsia="Times New Roman" w:cstheme="minorHAnsi"/>
          <w:sz w:val="40"/>
          <w:szCs w:val="40"/>
          <w:lang w:eastAsia="hr-HR"/>
        </w:rPr>
        <w:t>. GODINU</w:t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502FB1" w:rsidRPr="00A33587" w:rsidRDefault="00601F5F" w:rsidP="00BA7FF0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540B601" wp14:editId="1699FE3F">
            <wp:extent cx="5759450" cy="5759450"/>
            <wp:effectExtent l="0" t="0" r="0" b="0"/>
            <wp:docPr id="3" name="Slika 3" descr="Open book with imaginative world coming out | Premium AI-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book with imaginative world coming out | Premium AI-gener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F0" w:rsidRPr="00A33587" w:rsidRDefault="00BA7FF0" w:rsidP="00BA7FF0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BA7FF0" w:rsidRPr="006E4AF0" w:rsidRDefault="00BA7FF0" w:rsidP="00C4026F">
      <w:pPr>
        <w:spacing w:before="120" w:after="120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I. UVOD</w:t>
      </w:r>
    </w:p>
    <w:p w:rsidR="00BA7FF0" w:rsidRPr="00A33587" w:rsidRDefault="00BA7FF0" w:rsidP="00C4026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Narodna knjižnica i čitaonica Majur (u daljnjem tekstu: Knjižnica) zasniva svoj program rada na Zakonu o knjižnicama</w:t>
      </w:r>
      <w:r w:rsidR="009D342F" w:rsidRPr="00A33587">
        <w:rPr>
          <w:rFonts w:eastAsia="Times New Roman" w:cstheme="minorHAnsi"/>
          <w:sz w:val="24"/>
          <w:szCs w:val="24"/>
          <w:lang w:eastAsia="hr-HR"/>
        </w:rPr>
        <w:t xml:space="preserve"> i knjižničnoj djelatnosti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(„Narodne novine“, broj</w:t>
      </w:r>
      <w:r w:rsidR="00562492">
        <w:rPr>
          <w:rFonts w:eastAsia="Times New Roman" w:cstheme="minorHAnsi"/>
          <w:sz w:val="24"/>
          <w:szCs w:val="24"/>
          <w:lang w:eastAsia="hr-HR"/>
        </w:rPr>
        <w:t xml:space="preserve"> 17/19, </w:t>
      </w:r>
      <w:r w:rsidR="002701AE" w:rsidRPr="00A33587">
        <w:rPr>
          <w:rFonts w:eastAsia="Times New Roman" w:cstheme="minorHAnsi"/>
          <w:sz w:val="24"/>
          <w:szCs w:val="24"/>
          <w:lang w:eastAsia="hr-HR"/>
        </w:rPr>
        <w:t>98/19</w:t>
      </w:r>
      <w:r w:rsidR="00E546D5">
        <w:rPr>
          <w:rFonts w:eastAsia="Times New Roman" w:cstheme="minorHAnsi"/>
          <w:sz w:val="24"/>
          <w:szCs w:val="24"/>
          <w:lang w:eastAsia="hr-HR"/>
        </w:rPr>
        <w:t>,</w:t>
      </w:r>
      <w:r w:rsidR="00562492">
        <w:rPr>
          <w:rFonts w:eastAsia="Times New Roman" w:cstheme="minorHAnsi"/>
          <w:sz w:val="24"/>
          <w:szCs w:val="24"/>
          <w:lang w:eastAsia="hr-HR"/>
        </w:rPr>
        <w:t xml:space="preserve"> 114/22</w:t>
      </w:r>
      <w:r w:rsidR="00E546D5">
        <w:rPr>
          <w:rFonts w:eastAsia="Times New Roman" w:cstheme="minorHAnsi"/>
          <w:sz w:val="24"/>
          <w:szCs w:val="24"/>
          <w:lang w:eastAsia="hr-HR"/>
        </w:rPr>
        <w:t xml:space="preserve"> i 36/24</w:t>
      </w:r>
      <w:r w:rsidRPr="00A33587">
        <w:rPr>
          <w:rFonts w:eastAsia="Times New Roman" w:cstheme="minorHAnsi"/>
          <w:sz w:val="24"/>
          <w:szCs w:val="24"/>
          <w:lang w:eastAsia="hr-HR"/>
        </w:rPr>
        <w:t>) i Standardima za narodne knjižnice u Republ</w:t>
      </w:r>
      <w:r w:rsidR="00E546D5">
        <w:rPr>
          <w:rFonts w:eastAsia="Times New Roman" w:cstheme="minorHAnsi"/>
          <w:sz w:val="24"/>
          <w:szCs w:val="24"/>
          <w:lang w:eastAsia="hr-HR"/>
        </w:rPr>
        <w:t>ici Hrvatskoj („Narodne novine“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broj </w:t>
      </w:r>
      <w:r w:rsidR="000E0B68" w:rsidRPr="00A33587">
        <w:rPr>
          <w:rFonts w:eastAsia="Times New Roman" w:cstheme="minorHAnsi"/>
          <w:sz w:val="24"/>
          <w:szCs w:val="24"/>
          <w:lang w:eastAsia="hr-HR"/>
        </w:rPr>
        <w:t>103/21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). </w:t>
      </w:r>
    </w:p>
    <w:p w:rsidR="005F54A8" w:rsidRPr="00A33587" w:rsidRDefault="00BA7FF0" w:rsidP="009D342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Osnivač i vlasnik Knjižnice je Općina Majur na temelju Rješenja Ministarstva kulture, KLASA: 612-04/04-01-260, URBROJ: 532-03-3/10-04-06 od 16. prosinca 2004. godine.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sz w:val="24"/>
          <w:szCs w:val="24"/>
          <w:lang w:eastAsia="hr-HR"/>
        </w:rPr>
        <w:t>Narodna knjižnica i čitaonica Majur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jedina je kulturna ustanova na području općine Majur. 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Knjižnica obavlja djelatnosti koje obuhvaćaju: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nabavu knjižnične građe i izgradnju knjižničnih zbirki,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stručnu obradu knjižnične građe prema stručnim standardima, što uključuje izradu informacijskih pomagala u tiskanom i/ili elektroničkom obliku,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pohranu, čuvanje i zaštitu knjižnične građe te provođenje mjere zaštite knjižnične građe koja je kulturno dobro,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pružanje informacijskih usluga, posudba i davanje na korištenje knjižnične građe, uključujući međuknjižničnu posudbu,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digitalizaciju knjižnične građe,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usmjeravanje i podučavanje korisnika pri izboru i korištenju knjižnične građe, informacijskih pomagala i drugih izvora,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vođenje dokumentacije i prikupljanje statističkih podataka o poslovanju, knjižničnoj građi, korisnicima i o korištenju usluga knjižnice,</w:t>
      </w:r>
    </w:p>
    <w:p w:rsidR="009D342F" w:rsidRPr="00A33587" w:rsidRDefault="009D342F" w:rsidP="009D342F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prikupljanje statističkih podataka vezanih uz provedbu propisa kojima se uređuju autorska i srodna prava,</w:t>
      </w:r>
    </w:p>
    <w:p w:rsidR="005F54A8" w:rsidRPr="00EF194B" w:rsidRDefault="009D342F" w:rsidP="00EF194B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pripremanje kulturnih, informacijskih, obrazovnih i znanstvenih sadržaja i programa te</w:t>
      </w:r>
      <w:r w:rsidR="00EF194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F194B">
        <w:rPr>
          <w:rFonts w:eastAsia="Times New Roman" w:cstheme="minorHAnsi"/>
          <w:sz w:val="24"/>
          <w:szCs w:val="24"/>
          <w:lang w:eastAsia="hr-HR"/>
        </w:rPr>
        <w:t>obavljanje i drugih poslova sukladno Zakonu o knjižnicama i knjižničnoj djelatnosti i drugim propisima.</w:t>
      </w:r>
    </w:p>
    <w:p w:rsidR="005F54A8" w:rsidRDefault="005F54A8" w:rsidP="001E0EFC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601F5F" w:rsidRPr="00A33587" w:rsidRDefault="00601F5F" w:rsidP="001E0EFC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5F54A8" w:rsidRPr="006E4AF0" w:rsidRDefault="00BA7FF0" w:rsidP="00C4026F">
      <w:pPr>
        <w:spacing w:before="120" w:after="120"/>
        <w:jc w:val="both"/>
        <w:rPr>
          <w:rFonts w:eastAsia="Times New Roman" w:cstheme="minorHAnsi"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II. DJELATNICI</w:t>
      </w:r>
    </w:p>
    <w:p w:rsidR="00BA7FF0" w:rsidRPr="00A33587" w:rsidRDefault="00E546D5" w:rsidP="00C4026F">
      <w:pPr>
        <w:spacing w:before="120" w:after="120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Knjižnica ima zaposleno</w:t>
      </w:r>
      <w:r w:rsidR="00BA7FF0"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troje djelatnika</w:t>
      </w:r>
      <w:r w:rsidR="00BA7FF0" w:rsidRPr="00A33587">
        <w:rPr>
          <w:rFonts w:eastAsia="Times New Roman" w:cstheme="minorHAnsi"/>
          <w:sz w:val="24"/>
          <w:szCs w:val="24"/>
          <w:lang w:eastAsia="hr-HR"/>
        </w:rPr>
        <w:t>.</w:t>
      </w:r>
    </w:p>
    <w:p w:rsidR="00BA7FF0" w:rsidRPr="004A2D2D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Knjižničarsk</w:t>
      </w:r>
      <w:r w:rsidR="00404551" w:rsidRPr="00A33587">
        <w:rPr>
          <w:rFonts w:eastAsia="Times New Roman" w:cstheme="minorHAnsi"/>
          <w:sz w:val="24"/>
          <w:szCs w:val="24"/>
          <w:lang w:eastAsia="hr-HR"/>
        </w:rPr>
        <w:t>e poslove u Knjižnici obavlja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>diplomirana knjižničarka Suzana Tumurad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zaposlena na puno radno vrijeme, koja u</w:t>
      </w:r>
      <w:r w:rsidR="00BB5BC2" w:rsidRPr="00A33587">
        <w:rPr>
          <w:rFonts w:eastAsia="Times New Roman" w:cstheme="minorHAnsi"/>
          <w:sz w:val="24"/>
          <w:szCs w:val="24"/>
          <w:lang w:eastAsia="hr-HR"/>
        </w:rPr>
        <w:t xml:space="preserve">jedno </w:t>
      </w:r>
      <w:r w:rsidR="00BB5BC2" w:rsidRPr="004A2D2D">
        <w:rPr>
          <w:rFonts w:eastAsia="Times New Roman" w:cstheme="minorHAnsi"/>
          <w:b/>
          <w:sz w:val="24"/>
          <w:szCs w:val="24"/>
          <w:lang w:eastAsia="hr-HR"/>
        </w:rPr>
        <w:t>vrši</w:t>
      </w:r>
      <w:r w:rsidR="000E0B68" w:rsidRPr="004A2D2D">
        <w:rPr>
          <w:rFonts w:eastAsia="Times New Roman" w:cstheme="minorHAnsi"/>
          <w:b/>
          <w:sz w:val="24"/>
          <w:szCs w:val="24"/>
          <w:lang w:eastAsia="hr-HR"/>
        </w:rPr>
        <w:t xml:space="preserve"> i</w:t>
      </w:r>
      <w:r w:rsidR="00BB5BC2" w:rsidRPr="004A2D2D">
        <w:rPr>
          <w:rFonts w:eastAsia="Times New Roman" w:cstheme="minorHAnsi"/>
          <w:b/>
          <w:sz w:val="24"/>
          <w:szCs w:val="24"/>
          <w:lang w:eastAsia="hr-HR"/>
        </w:rPr>
        <w:t xml:space="preserve"> funkciju ravnateljice</w:t>
      </w:r>
      <w:r w:rsidRPr="00A33587">
        <w:rPr>
          <w:rFonts w:eastAsia="Times New Roman" w:cstheme="minorHAnsi"/>
          <w:sz w:val="24"/>
          <w:szCs w:val="24"/>
          <w:lang w:eastAsia="hr-HR"/>
        </w:rPr>
        <w:t>.</w:t>
      </w:r>
      <w:r w:rsidR="00A33587" w:rsidRPr="00A3358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9702E">
        <w:rPr>
          <w:rFonts w:eastAsia="Times New Roman" w:cstheme="minorHAnsi"/>
          <w:sz w:val="24"/>
          <w:szCs w:val="24"/>
          <w:lang w:eastAsia="hr-HR"/>
        </w:rPr>
        <w:t>F</w:t>
      </w:r>
      <w:r w:rsidR="004A2D2D">
        <w:rPr>
          <w:rFonts w:eastAsia="Times New Roman" w:cstheme="minorHAnsi"/>
          <w:sz w:val="24"/>
          <w:szCs w:val="24"/>
          <w:lang w:eastAsia="hr-HR"/>
        </w:rPr>
        <w:t>unkcija ravnateljice</w:t>
      </w:r>
      <w:r w:rsidR="0009702E">
        <w:rPr>
          <w:rFonts w:eastAsia="Times New Roman" w:cstheme="minorHAnsi"/>
          <w:sz w:val="24"/>
          <w:szCs w:val="24"/>
          <w:lang w:eastAsia="hr-HR"/>
        </w:rPr>
        <w:t xml:space="preserve"> je na m</w:t>
      </w:r>
      <w:r w:rsidR="00A33587" w:rsidRPr="00A33587">
        <w:rPr>
          <w:rFonts w:eastAsia="Times New Roman" w:cstheme="minorHAnsi"/>
          <w:sz w:val="24"/>
          <w:szCs w:val="24"/>
          <w:lang w:eastAsia="hr-HR"/>
        </w:rPr>
        <w:t>andatno razdoblje od četiri godine</w:t>
      </w:r>
      <w:r w:rsidR="0009702E">
        <w:rPr>
          <w:rFonts w:eastAsia="Times New Roman" w:cstheme="minorHAnsi"/>
          <w:sz w:val="24"/>
          <w:szCs w:val="24"/>
          <w:lang w:eastAsia="hr-HR"/>
        </w:rPr>
        <w:t>.</w:t>
      </w:r>
      <w:r w:rsidR="00E546D5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Upravno-tehničko osoblje zaposleno u Knjižnici čine </w:t>
      </w:r>
      <w:r w:rsidR="00E546D5" w:rsidRPr="00E546D5">
        <w:rPr>
          <w:rFonts w:eastAsia="Times New Roman" w:cstheme="minorHAnsi"/>
          <w:b/>
          <w:sz w:val="24"/>
          <w:szCs w:val="24"/>
          <w:lang w:eastAsia="hr-HR"/>
        </w:rPr>
        <w:t>viši</w:t>
      </w:r>
      <w:r w:rsidR="00E546D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546D5">
        <w:rPr>
          <w:rFonts w:eastAsia="Times New Roman" w:cstheme="minorHAnsi"/>
          <w:b/>
          <w:sz w:val="24"/>
          <w:szCs w:val="24"/>
          <w:lang w:eastAsia="hr-HR"/>
        </w:rPr>
        <w:t>računovodstveni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referent</w:t>
      </w:r>
      <w:r w:rsidR="004A2D2D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E546D5">
        <w:rPr>
          <w:rFonts w:eastAsia="Times New Roman" w:cstheme="minorHAnsi"/>
          <w:b/>
          <w:sz w:val="24"/>
          <w:szCs w:val="24"/>
          <w:lang w:eastAsia="hr-HR"/>
        </w:rPr>
        <w:t>Tomislav Slabinjac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0607BD">
        <w:rPr>
          <w:rFonts w:eastAsia="Times New Roman" w:cstheme="minorHAnsi"/>
          <w:b/>
          <w:sz w:val="24"/>
          <w:szCs w:val="24"/>
          <w:lang w:eastAsia="hr-HR"/>
        </w:rPr>
        <w:t>spremačica</w:t>
      </w:r>
      <w:r w:rsidR="004A2D2D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E546D5">
        <w:rPr>
          <w:rFonts w:eastAsia="Times New Roman" w:cstheme="minorHAnsi"/>
          <w:b/>
          <w:sz w:val="24"/>
          <w:szCs w:val="24"/>
          <w:lang w:eastAsia="hr-HR"/>
        </w:rPr>
        <w:t>Jadranka Mihaljević</w:t>
      </w:r>
      <w:r w:rsidR="00E546D5">
        <w:rPr>
          <w:rFonts w:eastAsia="Times New Roman" w:cstheme="minorHAnsi"/>
          <w:sz w:val="24"/>
          <w:szCs w:val="24"/>
          <w:lang w:eastAsia="hr-HR"/>
        </w:rPr>
        <w:t>, obje zaposleni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na puno radno vrijeme.</w:t>
      </w: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E546D5" w:rsidRDefault="00E546D5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0607BD" w:rsidRDefault="000607BD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BA7FF0" w:rsidRPr="006E4AF0" w:rsidRDefault="00BA7FF0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III. PROSTOR</w:t>
      </w:r>
    </w:p>
    <w:p w:rsidR="00BA7FF0" w:rsidRPr="00A33587" w:rsidRDefault="00BA7FF0" w:rsidP="008C2E6C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je smještena u prizemlju općinske zgrade na adresi Sv. Mihovila 2, u centru naselja Majur. 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sz w:val="24"/>
          <w:szCs w:val="24"/>
          <w:lang w:eastAsia="hr-HR"/>
        </w:rPr>
        <w:t>Knjižnica djeluje na prostoru od 113 m² ukupne površine.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Djelatnost Knjižnice odvija se kroz </w:t>
      </w:r>
      <w:r w:rsidRPr="00A33587">
        <w:rPr>
          <w:rFonts w:eastAsia="Times New Roman" w:cstheme="minorHAnsi"/>
          <w:i/>
          <w:sz w:val="24"/>
          <w:szCs w:val="24"/>
          <w:lang w:eastAsia="hr-HR"/>
        </w:rPr>
        <w:t xml:space="preserve">Odjel za odrasle, Tinejdžerski odjel, Dječji odjel 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Pr="00A33587">
        <w:rPr>
          <w:rFonts w:eastAsia="Times New Roman" w:cstheme="minorHAnsi"/>
          <w:i/>
          <w:sz w:val="24"/>
          <w:szCs w:val="24"/>
          <w:lang w:eastAsia="hr-HR"/>
        </w:rPr>
        <w:t>Multimedijalni odjel.</w:t>
      </w:r>
      <w:r w:rsidR="002701AE" w:rsidRPr="00A33587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ima prostor za studijski rad i čitaonicu dnevnog, tjednog i mjesečnog tiska, čitaonicu za mlade, multimedijalni odjel opremljen s </w:t>
      </w:r>
      <w:r w:rsidR="000607BD">
        <w:rPr>
          <w:rFonts w:eastAsia="Times New Roman" w:cstheme="minorHAnsi"/>
          <w:sz w:val="24"/>
          <w:szCs w:val="24"/>
          <w:lang w:eastAsia="hr-HR"/>
        </w:rPr>
        <w:t>2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računala</w:t>
      </w:r>
      <w:r w:rsidR="00A022B9" w:rsidRPr="00A33587">
        <w:rPr>
          <w:rFonts w:eastAsia="Times New Roman" w:cstheme="minorHAnsi"/>
          <w:sz w:val="24"/>
          <w:szCs w:val="24"/>
          <w:lang w:eastAsia="hr-HR"/>
        </w:rPr>
        <w:t>,</w:t>
      </w:r>
      <w:r w:rsidR="002701AE" w:rsidRPr="00A33587">
        <w:rPr>
          <w:rFonts w:eastAsia="Times New Roman" w:cstheme="minorHAnsi"/>
          <w:sz w:val="24"/>
          <w:szCs w:val="24"/>
          <w:lang w:eastAsia="hr-HR"/>
        </w:rPr>
        <w:t xml:space="preserve"> Playstation konzolom te igraonicu opremljenju raznim didaktičkim igračkama i društvenim igrama.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14C38" w:rsidRPr="00A33587" w:rsidRDefault="00914C38" w:rsidP="00C4026F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771092" w:rsidRPr="006E4AF0" w:rsidRDefault="00BA7FF0" w:rsidP="00C4026F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IV. KNJIŽNIČNA DJELATNOST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A33587">
        <w:rPr>
          <w:rFonts w:eastAsia="Times New Roman" w:cstheme="minorHAnsi"/>
          <w:b/>
          <w:i/>
          <w:sz w:val="24"/>
          <w:szCs w:val="24"/>
          <w:lang w:eastAsia="hr-HR"/>
        </w:rPr>
        <w:t>Sufinanciranje Ministarstva kulture</w:t>
      </w:r>
      <w:r w:rsidR="00FB0E96" w:rsidRPr="00A33587">
        <w:rPr>
          <w:rFonts w:eastAsia="Times New Roman" w:cstheme="minorHAnsi"/>
          <w:b/>
          <w:i/>
          <w:sz w:val="24"/>
          <w:szCs w:val="24"/>
          <w:lang w:eastAsia="hr-HR"/>
        </w:rPr>
        <w:t xml:space="preserve"> i medija</w:t>
      </w:r>
      <w:r w:rsidR="0035146E">
        <w:rPr>
          <w:rFonts w:eastAsia="Times New Roman" w:cstheme="minorHAnsi"/>
          <w:b/>
          <w:i/>
          <w:sz w:val="24"/>
          <w:szCs w:val="24"/>
          <w:lang w:eastAsia="hr-HR"/>
        </w:rPr>
        <w:t xml:space="preserve"> Republike Hrvatske</w:t>
      </w:r>
    </w:p>
    <w:p w:rsidR="0035146E" w:rsidRDefault="00BA7FF0" w:rsidP="00BA7FF0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Knjižnica je prijavila </w:t>
      </w:r>
      <w:r w:rsidR="00F15DAD" w:rsidRPr="00A33587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750CC2"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programa na natječaj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Ministarstva kulture</w:t>
      </w:r>
      <w:r w:rsidR="00FB0E96"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 i medija</w:t>
      </w:r>
      <w:r w:rsidR="0035146E">
        <w:rPr>
          <w:rFonts w:eastAsia="Times New Roman" w:cstheme="minorHAnsi"/>
          <w:b/>
          <w:sz w:val="24"/>
          <w:szCs w:val="24"/>
          <w:lang w:eastAsia="hr-HR"/>
        </w:rPr>
        <w:t xml:space="preserve"> Republike Hrvatske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čija je provedba planirana tijekom </w:t>
      </w:r>
      <w:r w:rsidR="00E546D5">
        <w:rPr>
          <w:rFonts w:eastAsia="Times New Roman" w:cstheme="minorHAnsi"/>
          <w:sz w:val="24"/>
          <w:szCs w:val="24"/>
          <w:lang w:eastAsia="hr-HR"/>
        </w:rPr>
        <w:t>2025</w:t>
      </w:r>
      <w:r w:rsidR="0035146E">
        <w:rPr>
          <w:rFonts w:eastAsia="Times New Roman" w:cstheme="minorHAnsi"/>
          <w:sz w:val="24"/>
          <w:szCs w:val="24"/>
          <w:lang w:eastAsia="hr-HR"/>
        </w:rPr>
        <w:t>. godine.</w:t>
      </w:r>
    </w:p>
    <w:p w:rsidR="00BA7FF0" w:rsidRPr="00A33587" w:rsidRDefault="00BA7FF0" w:rsidP="00BA7FF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Programi uključuju financiranje nabave knjižnične </w:t>
      </w:r>
      <w:r w:rsidR="00EB2B87" w:rsidRPr="00A33587">
        <w:rPr>
          <w:rFonts w:eastAsia="Times New Roman" w:cstheme="minorHAnsi"/>
          <w:sz w:val="24"/>
          <w:szCs w:val="24"/>
          <w:lang w:eastAsia="hr-HR"/>
        </w:rPr>
        <w:t>građe i</w:t>
      </w:r>
      <w:r w:rsidR="00E546D5">
        <w:rPr>
          <w:rFonts w:eastAsia="Times New Roman" w:cstheme="minorHAnsi"/>
          <w:sz w:val="24"/>
          <w:szCs w:val="24"/>
          <w:lang w:eastAsia="hr-HR"/>
        </w:rPr>
        <w:t xml:space="preserve"> program otkupa knjiga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. Ukupan 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 xml:space="preserve">iznos traženih sredstava je </w:t>
      </w:r>
      <w:r w:rsidR="00E546D5">
        <w:rPr>
          <w:rFonts w:eastAsia="Times New Roman" w:cstheme="minorHAnsi"/>
          <w:b/>
          <w:sz w:val="24"/>
          <w:szCs w:val="24"/>
          <w:lang w:eastAsia="hr-HR"/>
        </w:rPr>
        <w:t>6.000,00</w:t>
      </w:r>
      <w:r w:rsidR="000607BD" w:rsidRPr="00914C38">
        <w:rPr>
          <w:rFonts w:eastAsia="Times New Roman" w:cstheme="minorHAnsi"/>
          <w:b/>
          <w:sz w:val="24"/>
          <w:szCs w:val="24"/>
          <w:lang w:eastAsia="hr-HR"/>
        </w:rPr>
        <w:t xml:space="preserve"> eura</w:t>
      </w:r>
      <w:r w:rsidRPr="00A33587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4B76EB" w:rsidRDefault="004B76EB" w:rsidP="008B6396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914C38" w:rsidRDefault="00914C38" w:rsidP="008B6396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BA7FF0" w:rsidRPr="006E4AF0" w:rsidRDefault="00BA7FF0" w:rsidP="008B6396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>V. KULTURNO-EDUKATIVNA DJELATNOST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 xml:space="preserve">Knjižnica će tijekom </w:t>
      </w:r>
      <w:r w:rsidR="00E546D5">
        <w:rPr>
          <w:rFonts w:eastAsia="Times New Roman" w:cstheme="minorHAnsi"/>
          <w:sz w:val="24"/>
          <w:szCs w:val="24"/>
          <w:lang w:eastAsia="hr-HR"/>
        </w:rPr>
        <w:t>2025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. godine organizirati </w:t>
      </w:r>
      <w:r w:rsidR="00E546D5">
        <w:rPr>
          <w:rFonts w:eastAsia="Times New Roman" w:cstheme="minorHAnsi"/>
          <w:sz w:val="24"/>
          <w:szCs w:val="24"/>
          <w:lang w:eastAsia="hr-HR"/>
        </w:rPr>
        <w:t xml:space="preserve">razne </w:t>
      </w:r>
      <w:r w:rsidRPr="004A3B42">
        <w:rPr>
          <w:rFonts w:eastAsia="Times New Roman" w:cstheme="minorHAnsi"/>
          <w:sz w:val="24"/>
          <w:szCs w:val="24"/>
          <w:lang w:eastAsia="hr-HR"/>
        </w:rPr>
        <w:t>aktivnosti: pričaonice i igraonice za djecu, likovne radionice za djecu i odrasle, izložbe, predstavljanja i promocije književnih djela, kazališne predstave, izložbe novih naslova knjižnične građe i drugo.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>Sve aktivnosti su namijenjene korisnicima Knjižnice, mještanima općine Majur i drugima.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>Knjižnica se obavezno uključuje u organiziranje i obilježavanje Dana Općine Majur, Blagdana svetog Mihovila, Mjeseca hrvatske knjige, Blagdana svetog Nikole i drugih</w:t>
      </w:r>
      <w:r>
        <w:rPr>
          <w:rFonts w:eastAsia="Times New Roman" w:cstheme="minorHAnsi"/>
          <w:sz w:val="24"/>
          <w:szCs w:val="24"/>
          <w:lang w:eastAsia="hr-HR"/>
        </w:rPr>
        <w:t xml:space="preserve"> važnih i značajnih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događanja na području Općine Majur.</w:t>
      </w:r>
    </w:p>
    <w:p w:rsidR="006E4AF0" w:rsidRPr="004A3B42" w:rsidRDefault="006E4AF0" w:rsidP="004A3B4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i/>
          <w:sz w:val="24"/>
          <w:szCs w:val="24"/>
          <w:lang w:eastAsia="hr-HR"/>
        </w:rPr>
        <w:t>Mjesec hrvatske knjige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Od 15. listopada do 15. studenog </w:t>
      </w:r>
      <w:r w:rsidR="00E546D5">
        <w:rPr>
          <w:rFonts w:eastAsia="Times New Roman" w:cstheme="minorHAnsi"/>
          <w:b/>
          <w:sz w:val="24"/>
          <w:szCs w:val="24"/>
          <w:lang w:eastAsia="hr-HR"/>
        </w:rPr>
        <w:t>2025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>. godine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u svim knjižnicama diljem Hrvatske obilježava se 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>Mjesec hrvatske knjige</w:t>
      </w:r>
      <w:r w:rsidRPr="004A3B42">
        <w:rPr>
          <w:rFonts w:eastAsia="Times New Roman" w:cstheme="minorHAnsi"/>
          <w:sz w:val="24"/>
          <w:szCs w:val="24"/>
          <w:lang w:eastAsia="hr-HR"/>
        </w:rPr>
        <w:t>. Ovom manifestacijom pokušava se skrenuti pažnja javnosti na bogatstvo knjige i ljepotu čitanja.</w:t>
      </w:r>
    </w:p>
    <w:p w:rsidR="000071BF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 xml:space="preserve">Uz bogati program obilježavanja ove manifestacije (likovne radionice, kazališne predstave, </w:t>
      </w:r>
      <w:r>
        <w:rPr>
          <w:rFonts w:eastAsia="Times New Roman" w:cstheme="minorHAnsi"/>
          <w:sz w:val="24"/>
          <w:szCs w:val="24"/>
          <w:lang w:eastAsia="hr-HR"/>
        </w:rPr>
        <w:t>izložbe i drugo), Knjižnica će osigurati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svim korisinicima Knjižnice</w:t>
      </w:r>
      <w:r>
        <w:rPr>
          <w:rFonts w:eastAsia="Times New Roman" w:cstheme="minorHAnsi"/>
          <w:sz w:val="24"/>
          <w:szCs w:val="24"/>
          <w:lang w:eastAsia="hr-HR"/>
        </w:rPr>
        <w:t xml:space="preserve"> i mještanima općine Majur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 besplatno</w:t>
      </w:r>
      <w:r>
        <w:rPr>
          <w:rFonts w:eastAsia="Times New Roman" w:cstheme="minorHAnsi"/>
          <w:sz w:val="24"/>
          <w:szCs w:val="24"/>
          <w:lang w:eastAsia="hr-HR"/>
        </w:rPr>
        <w:t xml:space="preserve"> učlanjenje u Knjižnicu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    </w:t>
      </w:r>
    </w:p>
    <w:p w:rsidR="007B1683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                     </w:t>
      </w:r>
    </w:p>
    <w:p w:rsidR="004A3B42" w:rsidRPr="000071BF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sz w:val="24"/>
          <w:szCs w:val="24"/>
          <w:lang w:eastAsia="hr-HR"/>
        </w:rPr>
        <w:t xml:space="preserve">               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4A3B42">
        <w:rPr>
          <w:rFonts w:eastAsia="Times New Roman" w:cstheme="minorHAnsi"/>
          <w:b/>
          <w:i/>
          <w:sz w:val="24"/>
          <w:szCs w:val="24"/>
          <w:lang w:eastAsia="hr-HR"/>
        </w:rPr>
        <w:lastRenderedPageBreak/>
        <w:t>Advent u knjižnici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 xml:space="preserve">U </w:t>
      </w:r>
      <w:r w:rsidR="00E546D5">
        <w:rPr>
          <w:rFonts w:eastAsia="Times New Roman" w:cstheme="minorHAnsi"/>
          <w:sz w:val="24"/>
          <w:szCs w:val="24"/>
          <w:lang w:eastAsia="hr-HR"/>
        </w:rPr>
        <w:t>2025</w:t>
      </w:r>
      <w:r w:rsidRPr="004A3B42">
        <w:rPr>
          <w:rFonts w:eastAsia="Times New Roman" w:cstheme="minorHAnsi"/>
          <w:sz w:val="24"/>
          <w:szCs w:val="24"/>
          <w:lang w:eastAsia="hr-HR"/>
        </w:rPr>
        <w:t xml:space="preserve">. godini organizirat će se manifestacija pod nazivom </w:t>
      </w:r>
      <w:r w:rsidRPr="004A3B42">
        <w:rPr>
          <w:rFonts w:eastAsia="Times New Roman" w:cstheme="minorHAnsi"/>
          <w:b/>
          <w:i/>
          <w:sz w:val="24"/>
          <w:szCs w:val="24"/>
          <w:lang w:eastAsia="hr-HR"/>
        </w:rPr>
        <w:t>„Advent u knjižnici“</w:t>
      </w:r>
      <w:r w:rsidRPr="004A3B42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4A3B42" w:rsidRPr="004A3B42" w:rsidRDefault="004A3B42" w:rsidP="004A3B4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3B42">
        <w:rPr>
          <w:rFonts w:eastAsia="Times New Roman" w:cstheme="minorHAnsi"/>
          <w:sz w:val="24"/>
          <w:szCs w:val="24"/>
          <w:lang w:eastAsia="hr-HR"/>
        </w:rPr>
        <w:t>U preblagdanskom razdoblju adventa organizirat će se razne aktivnosti za korisnike Knjižnice i mještane općine kao što su: prigodan program povodom blagdana svetog Nikole (kazališna predstava i slično), prodajne izložbe božićnih ukrasa i dekoracija koje su izradili amaterski umjetnici s područja općine i šire, kreativne radionice izrade božićnih ukrasa i dekoracija za djecu, mlade i odrasle, projekcije božićnih animiranih i igranih filmova i drugo.</w:t>
      </w:r>
    </w:p>
    <w:p w:rsidR="00CB28FA" w:rsidRDefault="00CB28FA" w:rsidP="00EB2B87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914C38" w:rsidRPr="00A33587" w:rsidRDefault="00914C38" w:rsidP="00EB2B87">
      <w:pPr>
        <w:spacing w:before="120" w:after="12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CB28FA" w:rsidRPr="006E4AF0" w:rsidRDefault="00EB2B87" w:rsidP="00EB2B87">
      <w:pPr>
        <w:spacing w:before="120" w:after="120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6E4AF0">
        <w:rPr>
          <w:rFonts w:eastAsia="Times New Roman" w:cstheme="minorHAnsi"/>
          <w:b/>
          <w:sz w:val="28"/>
          <w:szCs w:val="28"/>
          <w:lang w:eastAsia="hr-HR"/>
        </w:rPr>
        <w:t xml:space="preserve">VI. FINANCIJSKI PLAN </w:t>
      </w:r>
      <w:r w:rsidR="00CB28FA" w:rsidRPr="006E4AF0">
        <w:rPr>
          <w:rFonts w:eastAsia="Times New Roman" w:cstheme="minorHAnsi"/>
          <w:b/>
          <w:sz w:val="28"/>
          <w:szCs w:val="28"/>
          <w:lang w:eastAsia="hr-HR"/>
        </w:rPr>
        <w:t>NARODNE KNJIŽNICE I ČITAONICE MAJUR</w:t>
      </w:r>
    </w:p>
    <w:p w:rsidR="00CB28FA" w:rsidRPr="00A33587" w:rsidRDefault="00CB28FA" w:rsidP="00CB28FA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Financijski plan Narodne knjižnice i čitaonice Majur za </w:t>
      </w:r>
      <w:r w:rsidR="0001355C">
        <w:rPr>
          <w:rFonts w:eastAsia="Times New Roman" w:cstheme="minorHAnsi"/>
          <w:sz w:val="24"/>
          <w:szCs w:val="24"/>
          <w:lang w:eastAsia="hr-HR"/>
        </w:rPr>
        <w:t>2025</w:t>
      </w:r>
      <w:r w:rsidRPr="00A33587">
        <w:rPr>
          <w:rFonts w:eastAsia="Times New Roman" w:cstheme="minorHAnsi"/>
          <w:sz w:val="24"/>
          <w:szCs w:val="24"/>
          <w:lang w:eastAsia="hr-HR"/>
        </w:rPr>
        <w:t>. godinu</w:t>
      </w:r>
      <w:r w:rsidR="00534976" w:rsidRPr="00A33587">
        <w:rPr>
          <w:rFonts w:eastAsia="Times New Roman" w:cstheme="minorHAnsi"/>
          <w:sz w:val="24"/>
          <w:szCs w:val="24"/>
          <w:lang w:eastAsia="hr-HR"/>
        </w:rPr>
        <w:t xml:space="preserve"> i projekcije za </w:t>
      </w:r>
      <w:r w:rsidR="0001355C">
        <w:rPr>
          <w:rFonts w:eastAsia="Times New Roman" w:cstheme="minorHAnsi"/>
          <w:sz w:val="24"/>
          <w:szCs w:val="24"/>
          <w:lang w:eastAsia="hr-HR"/>
        </w:rPr>
        <w:t>2026</w:t>
      </w:r>
      <w:r w:rsidR="009B67E6" w:rsidRPr="00A33587">
        <w:rPr>
          <w:rFonts w:eastAsia="Times New Roman" w:cstheme="minorHAnsi"/>
          <w:sz w:val="24"/>
          <w:szCs w:val="24"/>
          <w:lang w:eastAsia="hr-HR"/>
        </w:rPr>
        <w:t xml:space="preserve">. i </w:t>
      </w:r>
      <w:r w:rsidR="0001355C">
        <w:rPr>
          <w:rFonts w:eastAsia="Times New Roman" w:cstheme="minorHAnsi"/>
          <w:sz w:val="24"/>
          <w:szCs w:val="24"/>
          <w:lang w:eastAsia="hr-HR"/>
        </w:rPr>
        <w:t>2027</w:t>
      </w:r>
      <w:r w:rsidR="00D30F74" w:rsidRPr="00A33587">
        <w:rPr>
          <w:rFonts w:eastAsia="Times New Roman" w:cstheme="minorHAnsi"/>
          <w:sz w:val="24"/>
          <w:szCs w:val="24"/>
          <w:lang w:eastAsia="hr-HR"/>
        </w:rPr>
        <w:t>. godinu</w:t>
      </w:r>
      <w:r w:rsidRPr="00A33587">
        <w:rPr>
          <w:rFonts w:eastAsia="Times New Roman" w:cstheme="minorHAnsi"/>
          <w:sz w:val="24"/>
          <w:szCs w:val="24"/>
          <w:lang w:eastAsia="hr-HR"/>
        </w:rPr>
        <w:t xml:space="preserve"> vidljiv je u Proračunu Općine Majur za </w:t>
      </w:r>
      <w:r w:rsidR="0001355C">
        <w:rPr>
          <w:rFonts w:eastAsia="Times New Roman" w:cstheme="minorHAnsi"/>
          <w:sz w:val="24"/>
          <w:szCs w:val="24"/>
          <w:lang w:eastAsia="hr-HR"/>
        </w:rPr>
        <w:t>2025</w:t>
      </w:r>
      <w:r w:rsidRPr="00A33587">
        <w:rPr>
          <w:rFonts w:eastAsia="Times New Roman" w:cstheme="minorHAnsi"/>
          <w:sz w:val="24"/>
          <w:szCs w:val="24"/>
          <w:lang w:eastAsia="hr-HR"/>
        </w:rPr>
        <w:t>. godin</w:t>
      </w:r>
      <w:r w:rsidR="009B67E6" w:rsidRPr="00A33587">
        <w:rPr>
          <w:rFonts w:eastAsia="Times New Roman" w:cstheme="minorHAnsi"/>
          <w:sz w:val="24"/>
          <w:szCs w:val="24"/>
          <w:lang w:eastAsia="hr-HR"/>
        </w:rPr>
        <w:t xml:space="preserve">u zajedno s projekcijama za </w:t>
      </w:r>
      <w:r w:rsidR="0001355C">
        <w:rPr>
          <w:rFonts w:eastAsia="Times New Roman" w:cstheme="minorHAnsi"/>
          <w:sz w:val="24"/>
          <w:szCs w:val="24"/>
          <w:lang w:eastAsia="hr-HR"/>
        </w:rPr>
        <w:t>2026</w:t>
      </w:r>
      <w:r w:rsidR="009B67E6" w:rsidRPr="00A33587">
        <w:rPr>
          <w:rFonts w:eastAsia="Times New Roman" w:cstheme="minorHAnsi"/>
          <w:sz w:val="24"/>
          <w:szCs w:val="24"/>
          <w:lang w:eastAsia="hr-HR"/>
        </w:rPr>
        <w:t xml:space="preserve">. i </w:t>
      </w:r>
      <w:r w:rsidR="0001355C">
        <w:rPr>
          <w:rFonts w:eastAsia="Times New Roman" w:cstheme="minorHAnsi"/>
          <w:sz w:val="24"/>
          <w:szCs w:val="24"/>
          <w:lang w:eastAsia="hr-HR"/>
        </w:rPr>
        <w:t>2027</w:t>
      </w:r>
      <w:r w:rsidRPr="00A33587">
        <w:rPr>
          <w:rFonts w:eastAsia="Times New Roman" w:cstheme="minorHAnsi"/>
          <w:sz w:val="24"/>
          <w:szCs w:val="24"/>
          <w:lang w:eastAsia="hr-HR"/>
        </w:rPr>
        <w:t>. godinu.</w:t>
      </w:r>
    </w:p>
    <w:p w:rsidR="00EB2B87" w:rsidRPr="00A33587" w:rsidRDefault="00EB2B87" w:rsidP="008B6396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762A1" w:rsidRPr="00A33587" w:rsidRDefault="00BA7FF0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>URBROJ: 2176-</w:t>
      </w:r>
      <w:r w:rsidR="0001355C">
        <w:rPr>
          <w:rFonts w:eastAsia="Times New Roman" w:cstheme="minorHAnsi"/>
          <w:sz w:val="24"/>
          <w:szCs w:val="24"/>
          <w:lang w:eastAsia="hr-HR"/>
        </w:rPr>
        <w:t>133-24-</w:t>
      </w:r>
      <w:r w:rsidR="007B1683">
        <w:rPr>
          <w:rFonts w:eastAsia="Times New Roman" w:cstheme="minorHAnsi"/>
          <w:sz w:val="24"/>
          <w:szCs w:val="24"/>
          <w:lang w:eastAsia="hr-HR"/>
        </w:rPr>
        <w:t>111/1</w:t>
      </w:r>
      <w:bookmarkStart w:id="0" w:name="_GoBack"/>
      <w:bookmarkEnd w:id="0"/>
    </w:p>
    <w:p w:rsidR="00BA7FF0" w:rsidRPr="00A33587" w:rsidRDefault="000762A1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 xml:space="preserve">Majur, </w:t>
      </w:r>
      <w:r w:rsidR="0001355C">
        <w:rPr>
          <w:rFonts w:eastAsia="Times New Roman" w:cstheme="minorHAnsi"/>
          <w:sz w:val="24"/>
          <w:szCs w:val="24"/>
          <w:lang w:eastAsia="hr-HR"/>
        </w:rPr>
        <w:t>15. listopada 2024</w:t>
      </w:r>
      <w:r w:rsidR="00BA7FF0" w:rsidRPr="00A33587">
        <w:rPr>
          <w:rFonts w:eastAsia="Times New Roman" w:cstheme="minorHAnsi"/>
          <w:sz w:val="24"/>
          <w:szCs w:val="24"/>
          <w:lang w:eastAsia="hr-HR"/>
        </w:rPr>
        <w:t>. godine</w:t>
      </w:r>
    </w:p>
    <w:p w:rsidR="00F33F71" w:rsidRPr="00A33587" w:rsidRDefault="00F33F71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  <w:t xml:space="preserve">       Ravnateljica</w:t>
      </w:r>
    </w:p>
    <w:p w:rsidR="00BA7FF0" w:rsidRPr="00A33587" w:rsidRDefault="00BA7FF0" w:rsidP="008B639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  <w:t>Narodne knjižnice i čitaonice Majur</w:t>
      </w:r>
    </w:p>
    <w:p w:rsidR="00BA7FF0" w:rsidRPr="00A33587" w:rsidRDefault="00BA7FF0" w:rsidP="008B639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BA7FF0" w:rsidRPr="00A33587" w:rsidRDefault="00BA7FF0" w:rsidP="000071BF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</w:r>
      <w:r w:rsidRPr="00A33587">
        <w:rPr>
          <w:rFonts w:eastAsia="Times New Roman" w:cstheme="minorHAnsi"/>
          <w:sz w:val="24"/>
          <w:szCs w:val="24"/>
          <w:lang w:eastAsia="hr-HR"/>
        </w:rPr>
        <w:tab/>
        <w:t xml:space="preserve">     Suzana Tumurad, dipl.knjiž.</w:t>
      </w:r>
    </w:p>
    <w:sectPr w:rsidR="00BA7FF0" w:rsidRPr="00A33587" w:rsidSect="0046414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C5" w:rsidRDefault="001F66C5" w:rsidP="00BA7FF0">
      <w:pPr>
        <w:spacing w:after="0" w:line="240" w:lineRule="auto"/>
      </w:pPr>
      <w:r>
        <w:separator/>
      </w:r>
    </w:p>
  </w:endnote>
  <w:endnote w:type="continuationSeparator" w:id="0">
    <w:p w:rsidR="001F66C5" w:rsidRDefault="001F66C5" w:rsidP="00BA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4D" w:rsidRDefault="00445FB8" w:rsidP="00364E5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A4B4D" w:rsidRDefault="001F66C5" w:rsidP="00CA4B4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4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435" w:rsidRDefault="00445FB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4B4D" w:rsidRDefault="001F66C5" w:rsidP="00CA4B4D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6BB" w:rsidRPr="00BA7FF0" w:rsidRDefault="00FA36BB" w:rsidP="00FA36BB">
    <w:pPr>
      <w:spacing w:before="120" w:after="120" w:line="240" w:lineRule="auto"/>
      <w:jc w:val="center"/>
      <w:rPr>
        <w:rFonts w:ascii="Arial" w:eastAsia="Times New Roman" w:hAnsi="Arial" w:cs="Arial"/>
        <w:sz w:val="24"/>
        <w:szCs w:val="24"/>
        <w:lang w:eastAsia="hr-HR"/>
      </w:rPr>
    </w:pPr>
    <w:r w:rsidRPr="00BA7FF0">
      <w:rPr>
        <w:rFonts w:ascii="Arial" w:eastAsia="Times New Roman" w:hAnsi="Arial" w:cs="Arial"/>
        <w:sz w:val="24"/>
        <w:szCs w:val="24"/>
        <w:lang w:eastAsia="hr-HR"/>
      </w:rPr>
      <w:t xml:space="preserve">Majur, </w:t>
    </w:r>
    <w:r w:rsidR="000607BD">
      <w:rPr>
        <w:rFonts w:ascii="Arial" w:eastAsia="Times New Roman" w:hAnsi="Arial" w:cs="Arial"/>
        <w:sz w:val="24"/>
        <w:szCs w:val="24"/>
        <w:lang w:eastAsia="hr-HR"/>
      </w:rPr>
      <w:t>listopad</w:t>
    </w:r>
    <w:r w:rsidR="00BB5BC2">
      <w:rPr>
        <w:rFonts w:ascii="Arial" w:eastAsia="Times New Roman" w:hAnsi="Arial" w:cs="Arial"/>
        <w:sz w:val="24"/>
        <w:szCs w:val="24"/>
        <w:lang w:eastAsia="hr-HR"/>
      </w:rPr>
      <w:t xml:space="preserve"> </w:t>
    </w:r>
    <w:r w:rsidR="00E546D5">
      <w:rPr>
        <w:rFonts w:ascii="Arial" w:eastAsia="Times New Roman" w:hAnsi="Arial" w:cs="Arial"/>
        <w:sz w:val="24"/>
        <w:szCs w:val="24"/>
        <w:lang w:eastAsia="hr-HR"/>
      </w:rPr>
      <w:t>2024</w:t>
    </w:r>
    <w:r w:rsidRPr="00BA7FF0">
      <w:rPr>
        <w:rFonts w:ascii="Arial" w:eastAsia="Times New Roman" w:hAnsi="Arial" w:cs="Arial"/>
        <w:sz w:val="24"/>
        <w:szCs w:val="24"/>
        <w:lang w:eastAsia="hr-HR"/>
      </w:rPr>
      <w:t>. godine</w:t>
    </w:r>
  </w:p>
  <w:p w:rsidR="00FA36BB" w:rsidRDefault="00FA36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C5" w:rsidRDefault="001F66C5" w:rsidP="00BA7FF0">
      <w:pPr>
        <w:spacing w:after="0" w:line="240" w:lineRule="auto"/>
      </w:pPr>
      <w:r>
        <w:separator/>
      </w:r>
    </w:p>
  </w:footnote>
  <w:footnote w:type="continuationSeparator" w:id="0">
    <w:p w:rsidR="001F66C5" w:rsidRDefault="001F66C5" w:rsidP="00BA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35" w:rsidRPr="00256435" w:rsidRDefault="00BA7FF0" w:rsidP="00E546D5">
    <w:pPr>
      <w:pStyle w:val="HeaderEven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Plan i program rada Narodne knj</w:t>
    </w:r>
    <w:r w:rsidR="001E0EFC">
      <w:rPr>
        <w:rFonts w:ascii="Arial" w:hAnsi="Arial" w:cs="Arial"/>
        <w:sz w:val="24"/>
        <w:szCs w:val="24"/>
      </w:rPr>
      <w:t xml:space="preserve">ižnice i čitaonice Majur za </w:t>
    </w:r>
    <w:r w:rsidR="00A33587">
      <w:rPr>
        <w:rFonts w:ascii="Arial" w:hAnsi="Arial" w:cs="Arial"/>
        <w:sz w:val="24"/>
        <w:szCs w:val="24"/>
      </w:rPr>
      <w:t>202</w:t>
    </w:r>
    <w:r w:rsidR="00E546D5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. godinu</w:t>
    </w:r>
  </w:p>
  <w:p w:rsidR="00256435" w:rsidRDefault="001F66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90A"/>
    <w:multiLevelType w:val="hybridMultilevel"/>
    <w:tmpl w:val="3B4AF72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92ECE"/>
    <w:multiLevelType w:val="hybridMultilevel"/>
    <w:tmpl w:val="7DC21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0F32"/>
    <w:multiLevelType w:val="hybridMultilevel"/>
    <w:tmpl w:val="47641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386"/>
    <w:multiLevelType w:val="hybridMultilevel"/>
    <w:tmpl w:val="6F907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21B"/>
    <w:multiLevelType w:val="hybridMultilevel"/>
    <w:tmpl w:val="D5281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7B0"/>
    <w:multiLevelType w:val="hybridMultilevel"/>
    <w:tmpl w:val="11AC311A"/>
    <w:lvl w:ilvl="0" w:tplc="E6B6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2A0D"/>
    <w:multiLevelType w:val="hybridMultilevel"/>
    <w:tmpl w:val="EBDE5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3636"/>
    <w:multiLevelType w:val="hybridMultilevel"/>
    <w:tmpl w:val="34120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F0"/>
    <w:rsid w:val="0000174A"/>
    <w:rsid w:val="000071BF"/>
    <w:rsid w:val="0001355C"/>
    <w:rsid w:val="00014873"/>
    <w:rsid w:val="000168D5"/>
    <w:rsid w:val="00056FD4"/>
    <w:rsid w:val="000607BD"/>
    <w:rsid w:val="000762A1"/>
    <w:rsid w:val="00085AD2"/>
    <w:rsid w:val="0009702E"/>
    <w:rsid w:val="000A4434"/>
    <w:rsid w:val="000B6135"/>
    <w:rsid w:val="000D52D1"/>
    <w:rsid w:val="000D6316"/>
    <w:rsid w:val="000D651E"/>
    <w:rsid w:val="000E058E"/>
    <w:rsid w:val="000E0B68"/>
    <w:rsid w:val="00112AA7"/>
    <w:rsid w:val="00137FD4"/>
    <w:rsid w:val="001469D0"/>
    <w:rsid w:val="001E0EFC"/>
    <w:rsid w:val="001E4B66"/>
    <w:rsid w:val="001F2B5C"/>
    <w:rsid w:val="001F66C5"/>
    <w:rsid w:val="0023253B"/>
    <w:rsid w:val="002701AE"/>
    <w:rsid w:val="002A7BAD"/>
    <w:rsid w:val="002E1E61"/>
    <w:rsid w:val="0030437F"/>
    <w:rsid w:val="0035146E"/>
    <w:rsid w:val="00385854"/>
    <w:rsid w:val="003879E2"/>
    <w:rsid w:val="003A2180"/>
    <w:rsid w:val="003B548A"/>
    <w:rsid w:val="0040220D"/>
    <w:rsid w:val="00404551"/>
    <w:rsid w:val="004457E1"/>
    <w:rsid w:val="00445FB8"/>
    <w:rsid w:val="00447B3E"/>
    <w:rsid w:val="00464146"/>
    <w:rsid w:val="004A2D2D"/>
    <w:rsid w:val="004A3B42"/>
    <w:rsid w:val="004B76EB"/>
    <w:rsid w:val="004D1788"/>
    <w:rsid w:val="004E6B28"/>
    <w:rsid w:val="004F4C79"/>
    <w:rsid w:val="004F6293"/>
    <w:rsid w:val="00502FB1"/>
    <w:rsid w:val="00511157"/>
    <w:rsid w:val="00513BE7"/>
    <w:rsid w:val="005267F9"/>
    <w:rsid w:val="00534976"/>
    <w:rsid w:val="00562492"/>
    <w:rsid w:val="00563F68"/>
    <w:rsid w:val="005D4C85"/>
    <w:rsid w:val="005D6589"/>
    <w:rsid w:val="005E1192"/>
    <w:rsid w:val="005F54A8"/>
    <w:rsid w:val="00601F5F"/>
    <w:rsid w:val="0060686A"/>
    <w:rsid w:val="00606EE9"/>
    <w:rsid w:val="0062165A"/>
    <w:rsid w:val="006A48FF"/>
    <w:rsid w:val="006E4AF0"/>
    <w:rsid w:val="006F07D2"/>
    <w:rsid w:val="006F4BEB"/>
    <w:rsid w:val="006F6C94"/>
    <w:rsid w:val="00726A7F"/>
    <w:rsid w:val="00736971"/>
    <w:rsid w:val="00744285"/>
    <w:rsid w:val="00750CC2"/>
    <w:rsid w:val="00771092"/>
    <w:rsid w:val="007B1683"/>
    <w:rsid w:val="007E2D53"/>
    <w:rsid w:val="00816FBC"/>
    <w:rsid w:val="00834B55"/>
    <w:rsid w:val="00873D22"/>
    <w:rsid w:val="008B6396"/>
    <w:rsid w:val="008C260E"/>
    <w:rsid w:val="008C2E6C"/>
    <w:rsid w:val="008E38A0"/>
    <w:rsid w:val="008F1713"/>
    <w:rsid w:val="009005F4"/>
    <w:rsid w:val="0090702A"/>
    <w:rsid w:val="00914C38"/>
    <w:rsid w:val="00932041"/>
    <w:rsid w:val="00962C4E"/>
    <w:rsid w:val="009777C4"/>
    <w:rsid w:val="009B67E6"/>
    <w:rsid w:val="009D342F"/>
    <w:rsid w:val="00A022B9"/>
    <w:rsid w:val="00A02377"/>
    <w:rsid w:val="00A0442D"/>
    <w:rsid w:val="00A33587"/>
    <w:rsid w:val="00A75B5A"/>
    <w:rsid w:val="00A86A47"/>
    <w:rsid w:val="00AB7D7C"/>
    <w:rsid w:val="00AF661D"/>
    <w:rsid w:val="00B06F00"/>
    <w:rsid w:val="00B141DB"/>
    <w:rsid w:val="00B401CA"/>
    <w:rsid w:val="00B45EEA"/>
    <w:rsid w:val="00B6478B"/>
    <w:rsid w:val="00B74BC7"/>
    <w:rsid w:val="00BA7FF0"/>
    <w:rsid w:val="00BB5BC2"/>
    <w:rsid w:val="00BC16F9"/>
    <w:rsid w:val="00BC5B55"/>
    <w:rsid w:val="00BD5519"/>
    <w:rsid w:val="00C123A7"/>
    <w:rsid w:val="00C4026F"/>
    <w:rsid w:val="00C94118"/>
    <w:rsid w:val="00C95F15"/>
    <w:rsid w:val="00CA7EA2"/>
    <w:rsid w:val="00CB28FA"/>
    <w:rsid w:val="00CC02A7"/>
    <w:rsid w:val="00CC5BA4"/>
    <w:rsid w:val="00CF390B"/>
    <w:rsid w:val="00D166A8"/>
    <w:rsid w:val="00D30F74"/>
    <w:rsid w:val="00DE30C7"/>
    <w:rsid w:val="00E25A83"/>
    <w:rsid w:val="00E546D5"/>
    <w:rsid w:val="00E641F7"/>
    <w:rsid w:val="00E73679"/>
    <w:rsid w:val="00E774E6"/>
    <w:rsid w:val="00E84C92"/>
    <w:rsid w:val="00EA7EFD"/>
    <w:rsid w:val="00EB2B87"/>
    <w:rsid w:val="00EB6582"/>
    <w:rsid w:val="00EC7885"/>
    <w:rsid w:val="00EE1B22"/>
    <w:rsid w:val="00EF194B"/>
    <w:rsid w:val="00EF7046"/>
    <w:rsid w:val="00F0253B"/>
    <w:rsid w:val="00F02835"/>
    <w:rsid w:val="00F045FC"/>
    <w:rsid w:val="00F13846"/>
    <w:rsid w:val="00F15DAD"/>
    <w:rsid w:val="00F33522"/>
    <w:rsid w:val="00F33F71"/>
    <w:rsid w:val="00F61039"/>
    <w:rsid w:val="00F853E2"/>
    <w:rsid w:val="00FA06DA"/>
    <w:rsid w:val="00FA36BB"/>
    <w:rsid w:val="00FB0E96"/>
    <w:rsid w:val="00FC4EB5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C9DB3"/>
  <w15:docId w15:val="{439D5281-CE52-4DA2-A00F-24EF897D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A7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A7FF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A7FF0"/>
  </w:style>
  <w:style w:type="paragraph" w:styleId="Zaglavlje">
    <w:name w:val="header"/>
    <w:basedOn w:val="Normal"/>
    <w:link w:val="ZaglavljeChar"/>
    <w:uiPriority w:val="99"/>
    <w:rsid w:val="00BA7F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A7F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eaderEven">
    <w:name w:val="Header Even"/>
    <w:basedOn w:val="Bezproreda"/>
    <w:qFormat/>
    <w:rsid w:val="00BA7FF0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Bezproreda">
    <w:name w:val="No Spacing"/>
    <w:uiPriority w:val="1"/>
    <w:qFormat/>
    <w:rsid w:val="00BA7FF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7FF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62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34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0725-CD8A-4A64-9466-AA67F488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NKM-1</dc:creator>
  <cp:lastModifiedBy>Knižnica Majur</cp:lastModifiedBy>
  <cp:revision>74</cp:revision>
  <cp:lastPrinted>2024-11-21T12:21:00Z</cp:lastPrinted>
  <dcterms:created xsi:type="dcterms:W3CDTF">2016-11-02T13:32:00Z</dcterms:created>
  <dcterms:modified xsi:type="dcterms:W3CDTF">2024-11-21T12:27:00Z</dcterms:modified>
</cp:coreProperties>
</file>