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944" w:rsidRPr="00032058" w:rsidRDefault="00E03944" w:rsidP="00E0394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32058">
        <w:rPr>
          <w:rFonts w:ascii="Times New Roman" w:eastAsia="Times New Roman" w:hAnsi="Times New Roman" w:cs="Times New Roman"/>
          <w:sz w:val="24"/>
        </w:rPr>
        <w:t>Pročišćeni tekst Statuta Gradske knjižnice Ivana Belostenca Lepoglava obuhvaća Statut Gradske knjižnice Ivana Belostenca Lepoglava (Urbroj: 7-1/2019 od 23. kolovoza 2019. godine) te Izmjene i dopune Statuta Gradske knjižnice Ivana Belostenca Lepoglava (Urbroj: 5-1/2025 od 20. siječnja 2025. godine).</w:t>
      </w:r>
    </w:p>
    <w:p w:rsidR="00E03944" w:rsidRDefault="00E03944" w:rsidP="0003205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32058" w:rsidRPr="00032058" w:rsidRDefault="00A44133" w:rsidP="0003205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32058">
        <w:rPr>
          <w:rFonts w:ascii="Times New Roman" w:eastAsia="Times New Roman" w:hAnsi="Times New Roman" w:cs="Times New Roman"/>
          <w:sz w:val="24"/>
        </w:rPr>
        <w:t>Temeljem odredbe članka 15.</w:t>
      </w:r>
      <w:r w:rsidR="00B945BC" w:rsidRPr="00032058">
        <w:rPr>
          <w:rFonts w:ascii="Times New Roman" w:eastAsia="Times New Roman" w:hAnsi="Times New Roman" w:cs="Times New Roman"/>
          <w:sz w:val="24"/>
        </w:rPr>
        <w:t xml:space="preserve"> i 19. stavka 3. u vezi članka 18. stavka 1.</w:t>
      </w:r>
      <w:r w:rsidRPr="00032058">
        <w:rPr>
          <w:rFonts w:ascii="Times New Roman" w:eastAsia="Times New Roman" w:hAnsi="Times New Roman" w:cs="Times New Roman"/>
          <w:sz w:val="24"/>
        </w:rPr>
        <w:t xml:space="preserve"> Zakona o knjižnicama i knjižničnoj djelatnosti (</w:t>
      </w:r>
      <w:r w:rsidR="00B945BC" w:rsidRPr="00032058">
        <w:rPr>
          <w:rFonts w:ascii="Times New Roman" w:eastAsia="Times New Roman" w:hAnsi="Times New Roman" w:cs="Times New Roman"/>
          <w:sz w:val="24"/>
        </w:rPr>
        <w:t>„</w:t>
      </w:r>
      <w:r w:rsidRPr="00032058">
        <w:rPr>
          <w:rFonts w:ascii="Times New Roman" w:eastAsia="Times New Roman" w:hAnsi="Times New Roman" w:cs="Times New Roman"/>
          <w:sz w:val="24"/>
        </w:rPr>
        <w:t>Narodne novine</w:t>
      </w:r>
      <w:r w:rsidR="00B945BC" w:rsidRPr="00032058">
        <w:rPr>
          <w:rFonts w:ascii="Times New Roman" w:eastAsia="Times New Roman" w:hAnsi="Times New Roman" w:cs="Times New Roman"/>
          <w:sz w:val="24"/>
        </w:rPr>
        <w:t>“</w:t>
      </w:r>
      <w:r w:rsidRPr="00032058">
        <w:rPr>
          <w:rFonts w:ascii="Times New Roman" w:eastAsia="Times New Roman" w:hAnsi="Times New Roman" w:cs="Times New Roman"/>
          <w:sz w:val="24"/>
        </w:rPr>
        <w:t xml:space="preserve"> broj 17/19</w:t>
      </w:r>
      <w:r w:rsidR="00B945BC" w:rsidRPr="00032058">
        <w:rPr>
          <w:rFonts w:ascii="Times New Roman" w:eastAsia="Times New Roman" w:hAnsi="Times New Roman" w:cs="Times New Roman"/>
          <w:sz w:val="24"/>
        </w:rPr>
        <w:t>, 98/19, 114/22 i 36/24</w:t>
      </w:r>
      <w:r w:rsidRPr="00032058">
        <w:rPr>
          <w:rFonts w:ascii="Times New Roman" w:eastAsia="Times New Roman" w:hAnsi="Times New Roman" w:cs="Times New Roman"/>
          <w:sz w:val="24"/>
        </w:rPr>
        <w:t xml:space="preserve">), članka 37. </w:t>
      </w:r>
      <w:r w:rsidR="00B945BC" w:rsidRPr="00032058">
        <w:rPr>
          <w:rFonts w:ascii="Times New Roman" w:eastAsia="Times New Roman" w:hAnsi="Times New Roman" w:cs="Times New Roman"/>
          <w:sz w:val="24"/>
        </w:rPr>
        <w:t xml:space="preserve">i 53. </w:t>
      </w:r>
      <w:r w:rsidRPr="00032058">
        <w:rPr>
          <w:rFonts w:ascii="Times New Roman" w:eastAsia="Times New Roman" w:hAnsi="Times New Roman" w:cs="Times New Roman"/>
          <w:sz w:val="24"/>
        </w:rPr>
        <w:t>Zakona o ustanovama (</w:t>
      </w:r>
      <w:r w:rsidR="00B945BC" w:rsidRPr="00032058">
        <w:rPr>
          <w:rFonts w:ascii="Times New Roman" w:eastAsia="Times New Roman" w:hAnsi="Times New Roman" w:cs="Times New Roman"/>
          <w:sz w:val="24"/>
        </w:rPr>
        <w:t>„</w:t>
      </w:r>
      <w:r w:rsidRPr="00032058">
        <w:rPr>
          <w:rFonts w:ascii="Times New Roman" w:eastAsia="Times New Roman" w:hAnsi="Times New Roman" w:cs="Times New Roman"/>
          <w:sz w:val="24"/>
        </w:rPr>
        <w:t>Narodne novine</w:t>
      </w:r>
      <w:r w:rsidR="00B945BC" w:rsidRPr="00032058">
        <w:rPr>
          <w:rFonts w:ascii="Times New Roman" w:eastAsia="Times New Roman" w:hAnsi="Times New Roman" w:cs="Times New Roman"/>
          <w:sz w:val="24"/>
        </w:rPr>
        <w:t>“</w:t>
      </w:r>
      <w:r w:rsidRPr="00032058">
        <w:rPr>
          <w:rFonts w:ascii="Times New Roman" w:eastAsia="Times New Roman" w:hAnsi="Times New Roman" w:cs="Times New Roman"/>
          <w:sz w:val="24"/>
        </w:rPr>
        <w:t xml:space="preserve"> broj 76/93, 29/97, 47/99 i 35/08</w:t>
      </w:r>
      <w:r w:rsidR="00B945BC" w:rsidRPr="00032058">
        <w:rPr>
          <w:rFonts w:ascii="Times New Roman" w:eastAsia="Times New Roman" w:hAnsi="Times New Roman" w:cs="Times New Roman"/>
          <w:sz w:val="24"/>
        </w:rPr>
        <w:t>, 127/19 i 151/22</w:t>
      </w:r>
      <w:r w:rsidRPr="00032058">
        <w:rPr>
          <w:rFonts w:ascii="Times New Roman" w:eastAsia="Times New Roman" w:hAnsi="Times New Roman" w:cs="Times New Roman"/>
          <w:sz w:val="24"/>
        </w:rPr>
        <w:t>)</w:t>
      </w:r>
      <w:r w:rsidR="00B945BC" w:rsidRPr="00032058">
        <w:rPr>
          <w:rFonts w:ascii="Times New Roman" w:eastAsia="Times New Roman" w:hAnsi="Times New Roman" w:cs="Times New Roman"/>
          <w:sz w:val="24"/>
        </w:rPr>
        <w:t xml:space="preserve">, </w:t>
      </w:r>
      <w:r w:rsidRPr="00032058">
        <w:rPr>
          <w:rFonts w:ascii="Times New Roman" w:eastAsia="Times New Roman" w:hAnsi="Times New Roman" w:cs="Times New Roman"/>
          <w:sz w:val="24"/>
        </w:rPr>
        <w:t xml:space="preserve">Odluke o ustrojstvu Gradske knjižnice Ivana Belostenca Lepoglava („Službeni vjesnik Varaždinske županije“ broj 47/19), </w:t>
      </w:r>
      <w:r w:rsidR="00B945BC" w:rsidRPr="00032058">
        <w:rPr>
          <w:rFonts w:ascii="Times New Roman" w:eastAsia="Times New Roman" w:hAnsi="Times New Roman" w:cs="Times New Roman"/>
          <w:sz w:val="24"/>
        </w:rPr>
        <w:t xml:space="preserve">i članka 16. Statuta Gradske knjižnice Ivana </w:t>
      </w:r>
      <w:r w:rsidRPr="00032058">
        <w:rPr>
          <w:rFonts w:ascii="Times New Roman" w:eastAsia="Times New Roman" w:hAnsi="Times New Roman" w:cs="Times New Roman"/>
          <w:sz w:val="24"/>
        </w:rPr>
        <w:t>Belostenca Lepoglava</w:t>
      </w:r>
      <w:r w:rsidR="00B945BC" w:rsidRPr="00032058">
        <w:rPr>
          <w:rFonts w:ascii="Times New Roman" w:eastAsia="Times New Roman" w:hAnsi="Times New Roman" w:cs="Times New Roman"/>
          <w:sz w:val="24"/>
        </w:rPr>
        <w:t xml:space="preserve"> </w:t>
      </w:r>
      <w:r w:rsidR="000244C4" w:rsidRPr="00032058">
        <w:rPr>
          <w:rFonts w:ascii="Times New Roman" w:eastAsia="Times New Roman" w:hAnsi="Times New Roman" w:cs="Times New Roman"/>
          <w:sz w:val="24"/>
        </w:rPr>
        <w:t xml:space="preserve">(Urbroj: 7-1/2019) ravnateljica Gradske knjižnice Ivana Belostenca Lepoglava </w:t>
      </w:r>
      <w:r w:rsidRPr="00032058">
        <w:rPr>
          <w:rFonts w:ascii="Times New Roman" w:eastAsia="Times New Roman" w:hAnsi="Times New Roman" w:cs="Times New Roman"/>
          <w:sz w:val="24"/>
        </w:rPr>
        <w:t>donosi:</w:t>
      </w:r>
    </w:p>
    <w:p w:rsidR="00925D93" w:rsidRPr="00C079F0" w:rsidRDefault="00925D93" w:rsidP="00C079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24"/>
        </w:rPr>
      </w:pPr>
    </w:p>
    <w:p w:rsidR="00925D93" w:rsidRPr="00C079F0" w:rsidRDefault="00A44133" w:rsidP="00032058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C079F0">
        <w:rPr>
          <w:rFonts w:ascii="Times New Roman" w:eastAsia="Times New Roman" w:hAnsi="Times New Roman" w:cs="Times New Roman"/>
          <w:b/>
          <w:sz w:val="32"/>
        </w:rPr>
        <w:t>S T A T U T</w:t>
      </w:r>
    </w:p>
    <w:p w:rsidR="00925D93" w:rsidRPr="00C079F0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079F0">
        <w:rPr>
          <w:rFonts w:ascii="Times New Roman" w:eastAsia="Times New Roman" w:hAnsi="Times New Roman" w:cs="Times New Roman"/>
          <w:b/>
          <w:sz w:val="28"/>
        </w:rPr>
        <w:t>Gradske knjižnice Ivana Belostenca Lepoglava</w:t>
      </w:r>
    </w:p>
    <w:p w:rsidR="00B945BC" w:rsidRPr="00C079F0" w:rsidRDefault="00B945BC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9F0">
        <w:rPr>
          <w:rFonts w:ascii="Times New Roman" w:eastAsia="Times New Roman" w:hAnsi="Times New Roman" w:cs="Times New Roman"/>
          <w:b/>
          <w:sz w:val="28"/>
          <w:szCs w:val="28"/>
        </w:rPr>
        <w:t>(pročišćeni tekst)</w:t>
      </w:r>
    </w:p>
    <w:p w:rsidR="00925D93" w:rsidRDefault="00925D93" w:rsidP="00032058">
      <w:pPr>
        <w:tabs>
          <w:tab w:val="left" w:pos="5575"/>
        </w:tabs>
        <w:spacing w:after="0" w:line="276" w:lineRule="auto"/>
        <w:rPr>
          <w:rFonts w:ascii="Times New Roman" w:eastAsia="Times New Roman" w:hAnsi="Times New Roman" w:cs="Times New Roman"/>
          <w:sz w:val="20"/>
        </w:rPr>
      </w:pP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</w:p>
    <w:p w:rsidR="00925D93" w:rsidRPr="00C079F0" w:rsidRDefault="00A44133" w:rsidP="00032058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I. OPĆE ODREDBE</w:t>
      </w: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="00C81F65" w:rsidRPr="009D69B3">
        <w:rPr>
          <w:rFonts w:ascii="Times New Roman" w:eastAsia="Times New Roman" w:hAnsi="Times New Roman" w:cs="Times New Roman"/>
          <w:sz w:val="24"/>
          <w:szCs w:val="24"/>
        </w:rPr>
        <w:t>Ovim Statutom Gradske knjižnice Ivana Belostenca Lepoglava (u daljnjem tekstu: Statut) uređuju se osnivanje Knjižnice, status, naziv, sjedište, djelatnost, štambilj, pravni položaj, zastupanje i predstavljanje, unutarnje ustrojstvo, upravljanje i rukovođenje, prava i obveze ravnatelja i drugih radnika s posebnim ovlastima i odgovornostima, ovlasti  i način odlučivanja pojedinih tijela, raspolaganje imovinom, financijsko poslovanje, donošenje općih akata, javnost rada, statusne promjene, prestanak rada te druga pitanja važna za obavljanje djelatnosti i poslovanje Gradske knjižnice Ivana Belostenca Lepoglava (u daljem tekstu: Knjižnica).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Izrazi koji se koriste u ovom Statutu, a imaju rodno značenje koriste se neutralno i odnose jednako na muški i ženski spol.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STATUS, NAZIV, SJEDIŠTE, DJELATNOST I ŠTAMBILJ</w:t>
      </w:r>
    </w:p>
    <w:p w:rsidR="00925D93" w:rsidRDefault="00A44133" w:rsidP="00032058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="00C81F65" w:rsidRPr="009D69B3">
        <w:rPr>
          <w:rFonts w:ascii="Times New Roman" w:eastAsia="Times New Roman" w:hAnsi="Times New Roman" w:cs="Times New Roman"/>
          <w:sz w:val="24"/>
          <w:szCs w:val="24"/>
        </w:rPr>
        <w:t>Knjižnica je neprofitna pravna osoba koja obavlja knjižničnu djelatnost sukladno Zakonu o knjižnicama i knjižničnoj djelatnosti.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Knjižnica je osnovana Odlukom Gradskog vijeća Grada Lepoglave, Klasa: 612-04/99-01/01, Ur. broj: 2186/016-99-01 od 19.07.1999. godine.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Osnivač Knjižnice je Grad Lepoglava (u daljnjem tekstu: osnivač).</w:t>
      </w:r>
    </w:p>
    <w:p w:rsidR="00925D93" w:rsidRDefault="00C81F65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</w:t>
      </w:r>
      <w:r w:rsidRPr="009D69B3">
        <w:rPr>
          <w:rFonts w:ascii="Times New Roman" w:eastAsia="Times New Roman" w:hAnsi="Times New Roman" w:cs="Times New Roman"/>
          <w:sz w:val="24"/>
          <w:szCs w:val="24"/>
        </w:rPr>
        <w:t>Knjižnica je ustrojena Odlukom Gradskog vijeća Grada Lepoglave, Klasa: 612-04/19-01/1, Urbroj: 2186/016-03-19-3 od 15. srpnja 2019. godine.</w:t>
      </w:r>
    </w:p>
    <w:p w:rsidR="00C079F0" w:rsidRDefault="00C079F0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3.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Knjižnica ima svojstvo javne ustanove, a svoju djelatnost obavlja kao javna služba.</w:t>
      </w:r>
    </w:p>
    <w:p w:rsidR="00925D93" w:rsidRDefault="00A44133" w:rsidP="00593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Knjižnica stječe svojstvo pravne osobe upisom u sudski registar ustanova.</w:t>
      </w: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Članak 4.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Knjižnica obavlja svu knjižničnu djelatnost, a osobito: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nabavu knjižnične građe,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stručnu obradu, čuvanje i zaštitu knjižnične građe </w:t>
      </w:r>
      <w:r w:rsidR="00C81F65">
        <w:rPr>
          <w:rFonts w:ascii="Times New Roman" w:eastAsia="Times New Roman" w:hAnsi="Times New Roman" w:cs="Times New Roman"/>
          <w:sz w:val="24"/>
        </w:rPr>
        <w:t>provođenje mjera zaštite knjižnične građe koja je kulturno dobro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izradu biltena, kataloga, bibliografija i drugih informacijskih pomagala,</w:t>
      </w:r>
    </w:p>
    <w:p w:rsidR="00C81F65" w:rsidRPr="009D69B3" w:rsidRDefault="00C81F65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sz w:val="24"/>
          <w:szCs w:val="24"/>
        </w:rPr>
        <w:t>omogućavanje pristupačnosti knjižnične građe i informacija korisnicima prema njihovim potrebama i zahtjevima,</w:t>
      </w:r>
    </w:p>
    <w:p w:rsidR="00C81F65" w:rsidRPr="009D69B3" w:rsidRDefault="00C81F65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sz w:val="24"/>
          <w:szCs w:val="24"/>
        </w:rPr>
        <w:t>osiguravanje korištenja i posudbe knjižnične građe te protok informacija,</w:t>
      </w:r>
    </w:p>
    <w:p w:rsidR="00C81F65" w:rsidRPr="00C81F65" w:rsidRDefault="00C81F65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sz w:val="24"/>
          <w:szCs w:val="24"/>
        </w:rPr>
        <w:t>izdavaštvo i e – izdavaštvo,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sudjelovanje u izradi skupnih kataloga i baza podataka,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usmjeravanje i podučavanje korisnika pri izboru i korištenju knjižnične građe, informacijskih pomagala i drugih izvora, prema potrebama i zahtjevima korisnika,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pružanje informacijskih usluga, posudbu i davanje na korištenja knjižnične građe, uključujući međuknjižničnu posudbu i protok informacija,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poticanje i pomoć korisnicima pri izboru i korištenju knjižnične građe, informacijskih pomagala i izvora,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vođenje dokumentacije i prikupljanje statističkih podataka o poslovanju, knjižničnoj građi, korisnicima i o korištenju usluga knjižnice,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poslovnu knjižnicu,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pričaonice za djecu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organizaciju glazbenih koncerata,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kreativne radionice za djecu i odrasle,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multimediju za djecu i odrasle,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promotivne kulturne akcije izvan prostora knjižnice</w:t>
      </w:r>
    </w:p>
    <w:p w:rsidR="00925D93" w:rsidRDefault="00A44133" w:rsidP="0003205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pripremanje kulturnih, informacijskih, obrazovnih i znanstvenih sadržaja i programa te obavljanje i drugih poslova sukladno Zakonu o knjižnicama i knjižničnoj djelatnosti i drugim propisima.</w:t>
      </w:r>
    </w:p>
    <w:p w:rsidR="00925D93" w:rsidRDefault="00925D93" w:rsidP="00032058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5.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Prema namjeni i korisnicima ustanova djeluje kao narodna – gradska knjižnica.</w:t>
      </w:r>
    </w:p>
    <w:p w:rsidR="00C81F65" w:rsidRPr="009D69B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="00C81F65" w:rsidRPr="009D6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Zadaća Gradske knjižnice je da:</w:t>
      </w:r>
    </w:p>
    <w:p w:rsidR="00C81F65" w:rsidRPr="009D69B3" w:rsidRDefault="00C81F65" w:rsidP="00032058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osigurava pristup znanju, informacijama, cjeloživotnom učenju i djelima pisanog stvaralaštva svim članovima lokalne i /ili regionalne zajednice kojoj je namijenjena,</w:t>
      </w:r>
    </w:p>
    <w:p w:rsidR="00C81F65" w:rsidRPr="009D69B3" w:rsidRDefault="00C81F65" w:rsidP="00032058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pruža knjižnične usluge i osigurava građu na različitim medijima i u virtualnom pristupu kako bi zadovoljila kulturne, obrazovne i informacijske potrebe te potrebe za osobnim razvojem, uključujući razonodu i slobodno vrijeme, kako pojedinca tako i cjelokupne zajednice u kojoj djeluje,</w:t>
      </w:r>
    </w:p>
    <w:p w:rsidR="00925D93" w:rsidRDefault="00C81F65" w:rsidP="00032058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ima važnu ulogu u poticanju i promicanju čitanja te razvoju i izgradnji demokratskog društva, omogućujući pristup širokom i raznolikom spektru znanja, ideja i mišljenja.</w:t>
      </w:r>
    </w:p>
    <w:p w:rsidR="00992DA4" w:rsidRPr="00032058" w:rsidRDefault="00992DA4" w:rsidP="00032058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6.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Naziv ustanove glasi: Gradska knjižnica Ivana Belostenca Lepoglava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Skraćeni naziv Knjižnice glasi: Gradska knjižnica Lepoglava.</w:t>
      </w:r>
    </w:p>
    <w:p w:rsidR="00925D93" w:rsidRDefault="00A44133" w:rsidP="00593B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3) Sjedište Knjižnice je u Lepoglava, Hrvatskih pavlina 7.</w:t>
      </w:r>
    </w:p>
    <w:p w:rsidR="00992DA4" w:rsidRDefault="00992DA4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7.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Knjižnica ima  štambilj koji koristi u pravnom prometu.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Štambilj Knjižnice je pravokutnog oblika, duljine 50 mm i širine 20 mm, sadrži upisani puni naziv i sjedište Knjižnice te se upotrebljava za obilježavanje knjiga i odgovarajuće administrativno – financijsko poslovanje Knjižnice.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Broj i način uporabe štambilja, kao i odgovorne osobe za njihovo čuvanje, odlukom uređuje Ravnatelj Knjižnice. 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PRAVNI POLOŽAJ, ZASTUPANJE I PREDSTAVLJANJE KNJIŽNICE</w:t>
      </w: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8.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Knjižnica kao pravna osoba, nastupa u pravnom prometu samostalno i obavlja svoju djelatnost na način određen Zakonom, aktom o osnivanju, ovim Statutom i drugim općim aktima.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9.</w:t>
      </w:r>
    </w:p>
    <w:p w:rsidR="00C81F65" w:rsidRPr="009D69B3" w:rsidRDefault="00C81F65" w:rsidP="000320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sz w:val="24"/>
          <w:szCs w:val="24"/>
        </w:rPr>
        <w:t>Knjižnicom uprav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D69B3">
        <w:rPr>
          <w:rFonts w:ascii="Times New Roman" w:eastAsia="Times New Roman" w:hAnsi="Times New Roman" w:cs="Times New Roman"/>
          <w:sz w:val="24"/>
          <w:szCs w:val="24"/>
        </w:rPr>
        <w:t>ja Ravnatelj koji ujedno predstavlja i zastupa knjižnicu.</w:t>
      </w:r>
    </w:p>
    <w:p w:rsidR="00925D93" w:rsidRDefault="00925D93" w:rsidP="0003205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10.</w:t>
      </w:r>
    </w:p>
    <w:p w:rsidR="00925D93" w:rsidRDefault="00C81F65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A44133">
        <w:rPr>
          <w:rFonts w:ascii="Times New Roman" w:eastAsia="Times New Roman" w:hAnsi="Times New Roman" w:cs="Times New Roman"/>
          <w:sz w:val="24"/>
        </w:rPr>
        <w:t>) Ravnatelj je ovlašten u ime Knjižnice zaključivati ugovore i obavljati druge poslove u svezi s radom i poslovanjem Knjižnice u zemlji i inozemstvu.</w:t>
      </w:r>
    </w:p>
    <w:p w:rsidR="00925D93" w:rsidRDefault="00C81F65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A44133">
        <w:rPr>
          <w:rFonts w:ascii="Times New Roman" w:eastAsia="Times New Roman" w:hAnsi="Times New Roman" w:cs="Times New Roman"/>
          <w:sz w:val="24"/>
        </w:rPr>
        <w:t>) Ravnatelj ima sva ovlaštenja u pravnom prometu u okviru djelatnosti Knjižnice upisanih u sudski registar.</w:t>
      </w:r>
    </w:p>
    <w:p w:rsidR="00925D93" w:rsidRDefault="00925D93" w:rsidP="0003205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11.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Ravnatelj može u sklopu svojih ovlasti i sukladno ovom Statutu dati drugoj osobi pismenu punomoć za zastupanje Knjižnice. 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Punomoćnik može zastupati Knjižnicu samo u granicama ovlasti koje u pismenoj punomoći odredi Ravnatelj.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12.</w:t>
      </w:r>
    </w:p>
    <w:p w:rsidR="00925D93" w:rsidRDefault="00A44133" w:rsidP="00032058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Odlukom Ravnatelja određuju se osobe ovlaštene za potpisivanje financijske i druge dokumentacije Knjižnice.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Pr="00C079F0" w:rsidRDefault="00A44133" w:rsidP="00032058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UNUTARNJE USTROJSTVO KNJIŽNICE</w:t>
      </w: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13.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Unutarnje ustrojstvo i način rada Knjižnice propisuje se općim aktima Knjižnice.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Unutarnjim ustrojstvom osigurava se racionalno, stručno i djelotvorno obavljanje djelatnosti i provođenje programa rada i razvitka Knjižnice te se u tu svrhu uspostavljaju organizacijske cjeline i službe.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Organizacijske cjeline i službe nemaju svojstvo pravne osobe i nemaju posebna ovlaštenja u platnom prometu.</w:t>
      </w:r>
    </w:p>
    <w:p w:rsidR="00925D93" w:rsidRDefault="00A44133" w:rsidP="00032058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Članak 14.</w:t>
      </w:r>
    </w:p>
    <w:p w:rsidR="00925D93" w:rsidRDefault="00A44133" w:rsidP="00032058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U Knjižnici se ustrojavaju sljedeće ustrojbene cjeline: Odjel za odrasle, Dječji odjel i Studijski odjel i čitaonica.</w:t>
      </w:r>
    </w:p>
    <w:p w:rsidR="00925D93" w:rsidRDefault="00925D9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Pr="00C079F0" w:rsidRDefault="00A44133" w:rsidP="00032058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 TIJELO KNJIŽNICE</w:t>
      </w: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15.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Knjižnicom upravlja Ravnatelj.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Ravnatelj Knjižnice rukovodi, organizira i vodi stručni rad i poslovanje ustanove, predstavlja i zastupa Knjižnicu u pravnom prometu i pred tijelima državne vlasti te obavlja druge poslove predviđene zakonom, aktom o osnivanju i Statutom.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Ravnatelj je poslovodni i stručni voditelj Knjižnice i u svom je radu samostalan.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16.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Ravnatelj Knjižnice: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donosi plan rada i razvitka knjižnice,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razmatra izvršavanje plana rada i razvitka knjižnice,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odlučuje o financijskom planu i godišnjem financijskom izvještaju,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donosi statut uz prethodnu suglasnost gradonačelnika, 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donosi i druge opće akte knjižnice,</w:t>
      </w:r>
      <w:r w:rsidR="00C81F65">
        <w:rPr>
          <w:rFonts w:ascii="Times New Roman" w:eastAsia="Times New Roman" w:hAnsi="Times New Roman" w:cs="Times New Roman"/>
          <w:sz w:val="24"/>
        </w:rPr>
        <w:t xml:space="preserve"> te utvrđuje pročišćene tekstove općih akata Knjižnice,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utvrđuje način i uvjete korištenja knjižnične građe, 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odlučuje o promjenama u organiziranju rada knjižnice,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daje osnivaču odgovarajuće prijedloge i mišljenja vezane uz djelatnost i poslovanje Knjižnice,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odlučuje o ostvarenoj razlici između prihoda i primitka i rashoda i izdataka, uz prethodnu suglasnost gradonačelnika,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odgovara za zakonitost, pravodobnost i efikasnost rada Knjižnice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odlučuje o visini članarine,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odlučuje o zasnivanju i prestanku radnog odnosa radnika Knjižnice,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odlučuje o raspoređivanju djelatnika u Knjižnici, te o drugim pravima i obvezama iz radnog odnosa ukoliko zakonima i drugim propisima nije drukčije određeno,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daje naloge i upute za rad pojedinim djelatnicima ili grupama djelatnika za obavljanje određenih poslova,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odlučuje o podacima koji predstavljaju poslovnu tajnu ili se ne mogu objaviti,</w:t>
      </w:r>
    </w:p>
    <w:p w:rsidR="00925D93" w:rsidRDefault="00A44133" w:rsidP="00032058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obavlja druge poslove određene Zakonom o knjižnicama i knjižničnoj djelatnosti, aktom o osnivanju i ovim </w:t>
      </w:r>
      <w:r w:rsidR="00C81F65">
        <w:rPr>
          <w:rFonts w:ascii="Times New Roman" w:eastAsia="Times New Roman" w:hAnsi="Times New Roman" w:cs="Times New Roman"/>
          <w:sz w:val="24"/>
        </w:rPr>
        <w:t>Statutom knjižnice.</w:t>
      </w:r>
    </w:p>
    <w:p w:rsidR="00925D93" w:rsidRDefault="00925D9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17.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="00C81F65" w:rsidRPr="009D69B3">
        <w:rPr>
          <w:rFonts w:ascii="Times New Roman" w:hAnsi="Times New Roman" w:cs="Times New Roman"/>
          <w:color w:val="000000" w:themeColor="text1"/>
          <w:sz w:val="24"/>
          <w:szCs w:val="24"/>
        </w:rPr>
        <w:t>Ravnateljem Knjižnice može se, na temelju predloženog četverogodišnjeg plana rada, imenovati osoba koja ima završen sveučilišni diplomski studij ili sveučilišni integrirani prijediplomski i diplomski studij ili stručni diplomski studij ili s njim izjednačen studij, položen stručni ispit za zvanje knjižničara, najmanje 5 (pet) godina rada u knjižnici te se odlikuje stručnim, radnim i organizacijskim sposobnostima.</w:t>
      </w:r>
    </w:p>
    <w:p w:rsidR="00925D93" w:rsidRDefault="00A44133" w:rsidP="0003205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="00C81F65" w:rsidRPr="009D6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Iznimno od stavka 1. ovog članka, ako se na ponovljeni natječaj ne javi osoba koja ima propisane uvjete, za ravnatelja Knjižnice, može se, na temelju predloženog četverogodišnjeg </w:t>
      </w:r>
      <w:r w:rsidR="00C81F65" w:rsidRPr="009D69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plana rada, imenovati osoba koja ima završen sveučilišni diplomski studij ili sveučilišni integrirani prijediplomski i diplomski studij ili stručni diplomski studij ili s njim izjednačen studij, uz uvjet polaganja stručnog ispita za zvanje knjižničara u roku od 3 (tri) godine od dana imenovanja.</w:t>
      </w:r>
    </w:p>
    <w:p w:rsidR="00C81F65" w:rsidRPr="009D69B3" w:rsidRDefault="00C81F65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9D69B3">
        <w:rPr>
          <w:rFonts w:ascii="Times New Roman" w:hAnsi="Times New Roman" w:cs="Times New Roman"/>
          <w:color w:val="000000" w:themeColor="text1"/>
          <w:sz w:val="24"/>
          <w:szCs w:val="24"/>
        </w:rPr>
        <w:t>Položen stručni ispit za zvanje knjižničara u smislu stavka 1. ovog članka ima i osoba koja je oslobođena polaganja navedenog stručnog ispita na temelju zakona kojima je uređivana knjižnična djelatnost.</w:t>
      </w:r>
    </w:p>
    <w:p w:rsidR="00925D93" w:rsidRDefault="00C81F65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9D69B3">
        <w:rPr>
          <w:rFonts w:ascii="Times New Roman" w:hAnsi="Times New Roman" w:cs="Times New Roman"/>
          <w:color w:val="000000" w:themeColor="text1"/>
          <w:sz w:val="24"/>
          <w:szCs w:val="24"/>
        </w:rPr>
        <w:t>Ravnatelj ne može biti osoba koja prema zakonu kojim se uređuju trgovačka društva ne može biti članom uprave trgovačkog društva.</w:t>
      </w:r>
    </w:p>
    <w:p w:rsidR="00C079F0" w:rsidRPr="00C81F65" w:rsidRDefault="00C079F0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18.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Ravnatelja Knjižnice imenuje i razrješuje </w:t>
      </w:r>
      <w:r w:rsidR="00C81F65">
        <w:rPr>
          <w:rFonts w:ascii="Times New Roman" w:eastAsia="Times New Roman" w:hAnsi="Times New Roman" w:cs="Times New Roman"/>
          <w:sz w:val="24"/>
        </w:rPr>
        <w:t>izvršno tijelo Osnivača</w:t>
      </w:r>
      <w:r>
        <w:rPr>
          <w:rFonts w:ascii="Times New Roman" w:eastAsia="Times New Roman" w:hAnsi="Times New Roman" w:cs="Times New Roman"/>
          <w:sz w:val="24"/>
        </w:rPr>
        <w:t xml:space="preserve"> na temelju javnog natječaja </w:t>
      </w:r>
      <w:r w:rsidR="00C81F65">
        <w:rPr>
          <w:rFonts w:ascii="Times New Roman" w:eastAsia="Times New Roman" w:hAnsi="Times New Roman" w:cs="Times New Roman"/>
          <w:sz w:val="24"/>
        </w:rPr>
        <w:t>objavljenog u Narodnim novinama i na mrežnim stranicama Knjižnice, a kojeg raspisuje Osnivač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Prijave na natječaj mogu se podnijeti u roku od 15 dana od dana objave.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Nakon isteka roka za podnošenje prijava na natječaj, Odbor za izbor i imenovanje utvrđuje prijedlog za imenovanje ravnatelja i dostavlja ga </w:t>
      </w:r>
      <w:r w:rsidR="00C81F65">
        <w:rPr>
          <w:rFonts w:ascii="Times New Roman" w:eastAsia="Times New Roman" w:hAnsi="Times New Roman" w:cs="Times New Roman"/>
          <w:sz w:val="24"/>
        </w:rPr>
        <w:t>izvršnom tijelu Osnivača</w:t>
      </w:r>
      <w:r>
        <w:rPr>
          <w:rFonts w:ascii="Times New Roman" w:eastAsia="Times New Roman" w:hAnsi="Times New Roman" w:cs="Times New Roman"/>
          <w:sz w:val="24"/>
        </w:rPr>
        <w:t xml:space="preserve"> radi donošenja Odluke o imenovanju ravnatelja.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</w:t>
      </w:r>
      <w:r w:rsidR="00C81F65">
        <w:rPr>
          <w:rFonts w:ascii="Times New Roman" w:eastAsia="Times New Roman" w:hAnsi="Times New Roman" w:cs="Times New Roman"/>
          <w:sz w:val="24"/>
        </w:rPr>
        <w:t>Izvršno tijelo Osnivača</w:t>
      </w:r>
      <w:r>
        <w:rPr>
          <w:rFonts w:ascii="Times New Roman" w:eastAsia="Times New Roman" w:hAnsi="Times New Roman" w:cs="Times New Roman"/>
          <w:sz w:val="24"/>
        </w:rPr>
        <w:t xml:space="preserve"> dužno je najkasnije u roku od 45 dana od dana isteka roka za podnošenje prijava na natječaj obavijestiti kandidate o izboru i dati im pouku o njihovom pravu da pregledaju natječajne materijale i da </w:t>
      </w:r>
      <w:r w:rsidR="00A077CD">
        <w:rPr>
          <w:rFonts w:ascii="Times New Roman" w:eastAsia="Times New Roman" w:hAnsi="Times New Roman" w:cs="Times New Roman"/>
          <w:sz w:val="24"/>
        </w:rPr>
        <w:t>u roku od 15 dana od primitka</w:t>
      </w:r>
      <w:r>
        <w:rPr>
          <w:rFonts w:ascii="Times New Roman" w:eastAsia="Times New Roman" w:hAnsi="Times New Roman" w:cs="Times New Roman"/>
          <w:sz w:val="24"/>
        </w:rPr>
        <w:t xml:space="preserve"> obavijesti o kandidatu mogu zahtijevati sudsku zaštitu </w:t>
      </w:r>
      <w:r w:rsidR="00A077CD">
        <w:rPr>
          <w:rFonts w:ascii="Times New Roman" w:eastAsia="Times New Roman" w:hAnsi="Times New Roman" w:cs="Times New Roman"/>
          <w:sz w:val="24"/>
        </w:rPr>
        <w:t>kod nadležnog suda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19.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Ravnatelj Knjižnice imenuje se na vrijeme od četiri godine i može biti ponovno imenovan.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20.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S imenovanim ravnateljem Knjižnica sklapa ugovor o radu ili aneks ugovora ako imenovani ravnatelj već ima zasnovan radni odnos u Knjižnici.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21.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Ravnatelj Knjižnice može biti razriješen dužnosti i prije isteka mandata </w:t>
      </w:r>
      <w:r w:rsidR="00A077CD">
        <w:rPr>
          <w:rFonts w:ascii="Times New Roman" w:eastAsia="Times New Roman" w:hAnsi="Times New Roman" w:cs="Times New Roman"/>
          <w:sz w:val="24"/>
        </w:rPr>
        <w:t>ako se ostvare uvjeti propisani Zakonom o ustanovama odnosno Zakonom o knjižnicama i knjižničnoj djelatnosti.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Pismena odluka iz prethodnog stavka dostavlja se ravnatelju s obrazloženjem i poukom o pravu na sudsku zaštitu, </w:t>
      </w:r>
      <w:r w:rsidR="00A077CD" w:rsidRPr="009D6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tužbom koja se može podnijeti nadležnom sudu koji se pokreće u roku od 30 dana od dana primitka odluke o razrješenju </w:t>
      </w:r>
      <w:r w:rsidR="00A077CD" w:rsidRPr="009D69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ako</w:t>
      </w:r>
      <w:r w:rsidR="00A077CD" w:rsidRPr="009D6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smatra da nisu postojali razlozi za razrješenje ili je u postupku donošenja odluke o razrješenju došlo do povrede koja je značajno utjecala na ishod postupka</w:t>
      </w:r>
      <w:r w:rsidR="00A077CD" w:rsidRPr="009D69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22.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U slučaju razrješenja ravnatelja imenovat će se vršitelj dužnosti ravnatelja, a osnivač je dužan raspisati natječaj za ravnatelja u roku od 30 dana od dana imenovanja vršitelja dužnosti.</w:t>
      </w:r>
    </w:p>
    <w:p w:rsidR="00593BC2" w:rsidRDefault="00593BC2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93BC2" w:rsidRDefault="00593BC2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Članak 23.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Ako se na objavljeni natječaj nitko ne prijavi ili nitko od prijavljenih kandidata ne bude izabran, natječaj će se ponoviti.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Do imenovanja ravnatelja ustanove na temelju ponovljenog natječaja imenovat će se vršitelj dužnosti ravnatelja, ali najduže do godinu dana.</w:t>
      </w:r>
    </w:p>
    <w:p w:rsidR="00A077CD" w:rsidRPr="009D69B3" w:rsidRDefault="00A077CD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7CD" w:rsidRPr="009D69B3" w:rsidRDefault="00A077CD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b/>
          <w:bCs/>
          <w:sz w:val="24"/>
          <w:szCs w:val="24"/>
        </w:rPr>
        <w:t>23a.</w:t>
      </w:r>
    </w:p>
    <w:p w:rsidR="00A077CD" w:rsidRDefault="00A077CD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D69B3">
        <w:rPr>
          <w:rFonts w:ascii="Times New Roman" w:hAnsi="Times New Roman" w:cs="Times New Roman"/>
          <w:color w:val="000000" w:themeColor="text1"/>
          <w:sz w:val="24"/>
          <w:szCs w:val="24"/>
        </w:rPr>
        <w:t>Ako Osnivač ne provede razrješenje i imenovanje ravnatelja Knjižnice kojemu je istekao mandat ili ovlast vršitelja dužnosti ravnatelja Knjižnice, ministarstvo nadležno za poslove kulture razriješit će dužnosti ravnatelja i imenovati vršitelja dužnosti ravnatelja bez provođenja javnoga natječaja do imenovanja ravnatelja odnosno vršitelja dužnosti ravnatelja od strane Osnivača</w:t>
      </w:r>
      <w:r w:rsidR="000244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32058" w:rsidRDefault="00032058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ind w:left="28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Članak 24.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Ravnatelja u slučaju njegove spriječenosti ili nenazočnosti zamjenjuje osoba koju on za to pisano opunomoći.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Osoba koja zamjenjuje ravnatelja ima prava i ovlasti u okviru punomoći.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 PROGRAMIRANJE RADA I PLANIRANJE RAZVITKA KNJIŽNICE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Članak 25. 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Godišnji program rada dostavlja se na razmatranje i usvajanje </w:t>
      </w:r>
      <w:r w:rsidR="00A077CD">
        <w:rPr>
          <w:rFonts w:ascii="Times New Roman" w:eastAsia="Times New Roman" w:hAnsi="Times New Roman" w:cs="Times New Roman"/>
          <w:sz w:val="24"/>
        </w:rPr>
        <w:t>Osnivaču.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="00A077CD" w:rsidRPr="009D69B3">
        <w:rPr>
          <w:rFonts w:ascii="Times New Roman" w:eastAsia="Times New Roman" w:hAnsi="Times New Roman" w:cs="Times New Roman"/>
          <w:sz w:val="24"/>
          <w:szCs w:val="24"/>
        </w:rPr>
        <w:t>Godišnji program rada financira se kao javna potreba.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26.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Plan razvitka Knjižnice donosi se kao godišnji i višegodišnji.</w:t>
      </w:r>
    </w:p>
    <w:p w:rsidR="00B37D63" w:rsidRDefault="00B37D6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27.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Kada se analizom izvršenja plana razvitka odnosno programa rada, utvrdi da se isti ne mogu realizirati kako je planirano, Gradsko vijeće Grada Lepoglave na prijedlog ravnatelja donosi odluku o izmjenama plana, te o rebalansu financijskog plana.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Pr="00C079F0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VII. SREDSTVA ZA RAD KNJIŽNICE I NJIHOVO RASPOREĐIVANJE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28.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Imovinu Knjižnice čine nekretnine, pokretnine, potraživanja i novac.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O imovini Knjižnice dužni su skrbiti svi radnici i korisnici Knjižnice.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29.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Knjižnica odgovara za svoje obveze cijelom svojom imovinom.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Osnivač Knjižnice odgovara solidarno i neograničeno za njene obveze.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30.</w:t>
      </w:r>
    </w:p>
    <w:p w:rsidR="00C079F0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Financijska sredstva potrebna za poslovanje Knjižnice osiguravaju se iz Proračuna Grada Lepoglave, Varaždinske županije, općina i gradova Varaždinske županije i Ministarstva kulture Republike Hrvatske, iz vlastitih prihoda i drugih prihoda u skladu sa Zakonom.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Članak 31.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Financijsko poslovanje Knjižnice obavlja se po propisima o računovodstvu proračunskih korisnika.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Računovodstveni podaci osiguravaju informacije o vrstama, stanju i kretanju sredstava i njihovih izvora, o utrošku sredstava za redovnu djelatnost, o sredstvima za posebne namjene i njihovom korištenju kao i sve važne podatke temeljem kojih se mogu utvrditi potrebna sredstva.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32.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O raspoređivanju sredstava te kriterijima za njihovo raspoređivanje odlučuje ravnatelj.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</w:t>
      </w:r>
      <w:r w:rsidR="00A077C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Ravnatelj je dužan osnivaču dostaviti godišnji obračun financijskog plana i izviješće o radu i poslovanju za proteklu godinu, kao i godišnji obračun financijskog plana za prvo polugodište tekuće godine.</w:t>
      </w:r>
    </w:p>
    <w:p w:rsidR="00925D93" w:rsidRDefault="00A077CD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A44133">
        <w:rPr>
          <w:rFonts w:ascii="Times New Roman" w:eastAsia="Times New Roman" w:hAnsi="Times New Roman" w:cs="Times New Roman"/>
          <w:sz w:val="24"/>
        </w:rPr>
        <w:t xml:space="preserve">) Ravnatelj knjižnice </w:t>
      </w:r>
      <w:r>
        <w:rPr>
          <w:rFonts w:ascii="Times New Roman" w:eastAsia="Times New Roman" w:hAnsi="Times New Roman" w:cs="Times New Roman"/>
          <w:sz w:val="24"/>
        </w:rPr>
        <w:t>skrbi o organiziranju financijskog i materijalnog poslovanja, o zakonitom poslovanju i uporabi sredstava.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33.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Knjižnica posluje preko žiro računa.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Sredstva Knjižnice koriste se isključivo za namjene iz djelatnosti Knjižnice utvrđene zakonom, drugim aktima na temelju zakona i programom rada Knjižnice.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Sredstva iz proračuna Grada Lepoglave, Županije Varaždinske, općina i gradova Županije Varaždinske, odnosno Ministarstva kulture, mogu se koristiti samo za namjene za koje su dodijeljena.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34.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Knjižnica donosi financijski plan prije početka godine na koju se odnosi.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Ako ne postoje uvjeti da se financijski plan donese u propisnom roku i za čitavu godinu, donosi se prijevremeni financijski plan najdulje za tri mjeseca poslovanja Knjižnice.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Odluku o financijskom planu i privremenom financijskom planu donosi Gradsko vijeće Grada Lepoglave na prijedlog ravnatelja.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35.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Obavljanje novčanog prometa, plaćanje i održavanje solventnosti, provodi se i osigurava u skladu s propisima i općim aktima Knjižnice.</w:t>
      </w:r>
    </w:p>
    <w:p w:rsidR="000244C4" w:rsidRDefault="000244C4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36.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Naredbodavatelj izvršenja financijskog plana je ravnatelj Knjižnice.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Ravnatelj skrbi o organiziranju financijskog i materijalnog poslovanja, poštivanju propisa i zakonitoj uporabi sredstava, pravodobnoj naplati prihoda i pravilnoj uporabi imovine Knjižnice.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Ravnatelj može ovlastiti djelatnike s posebnim ovlastima i odgovornostima da skrbe o izvršenju financijskog plana, odnosno dijela financijskog plana.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058" w:rsidRDefault="00032058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058" w:rsidRDefault="00032058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Članak 37.</w:t>
      </w:r>
    </w:p>
    <w:p w:rsidR="00925D93" w:rsidRDefault="00A077CD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="00A44133" w:rsidRPr="00A077CD">
        <w:rPr>
          <w:rFonts w:ascii="Times New Roman" w:eastAsia="Times New Roman" w:hAnsi="Times New Roman" w:cs="Times New Roman"/>
          <w:sz w:val="24"/>
        </w:rPr>
        <w:t>Knjižnica sastavlja Račun prihoda i rashoda dva puta godišnje: za razdoblje siječanj-lipanj i siječanj-prosinac, odnosno u skladu sa zakonom.</w:t>
      </w:r>
    </w:p>
    <w:p w:rsidR="00A077CD" w:rsidRPr="00C079F0" w:rsidRDefault="00A077CD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9B3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6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temelju financijskih izvještaja iz prethodnog stavka ravnatelj podnosi izvješće o poslovanju Knjižice Gradskom vijeću Grada Lepoglave.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38.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Djelatnici Knjižnice ostvaruju pravo na plaću i druga primanja u skladu s propisima, kolektivnim ugovorom i općim aktima Knjižnice.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VIII. OPĆI AKTI KNJIŽNICE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Članak 39. 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Opći akti Knjižnice su: Statut, pravilnici, poslovnici i odluke kojima se pobliže utvrđuje ustrojstvo, ovlasti, način odlučivanja pojedinih organa, te uređuju druga pitanja od značenja za obavljanje djelatnosti i poslovanje Knjižnice.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Knjižnica ima i druge opće akte sukladno zakonu, aktu o osnivanju i Statutu.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40.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Knjižnica ima sljedeće akte:</w:t>
      </w:r>
    </w:p>
    <w:p w:rsidR="00925D93" w:rsidRDefault="00A44133" w:rsidP="00032058">
      <w:pPr>
        <w:numPr>
          <w:ilvl w:val="0"/>
          <w:numId w:val="3"/>
        </w:numPr>
        <w:tabs>
          <w:tab w:val="left" w:pos="4536"/>
          <w:tab w:val="left" w:pos="9072"/>
        </w:tabs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Statut</w:t>
      </w:r>
    </w:p>
    <w:p w:rsidR="00925D93" w:rsidRDefault="00A44133" w:rsidP="00032058">
      <w:pPr>
        <w:numPr>
          <w:ilvl w:val="0"/>
          <w:numId w:val="3"/>
        </w:numPr>
        <w:tabs>
          <w:tab w:val="left" w:pos="4536"/>
          <w:tab w:val="left" w:pos="9072"/>
        </w:tabs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Pravilnik o unutarnjem ustrojstvu i načinu rada Knjižnice</w:t>
      </w:r>
    </w:p>
    <w:p w:rsidR="00925D93" w:rsidRDefault="00A44133" w:rsidP="00032058">
      <w:pPr>
        <w:numPr>
          <w:ilvl w:val="0"/>
          <w:numId w:val="3"/>
        </w:numPr>
        <w:tabs>
          <w:tab w:val="left" w:pos="4536"/>
          <w:tab w:val="left" w:pos="9072"/>
        </w:tabs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Pravilnik o radu Knjižnice</w:t>
      </w:r>
    </w:p>
    <w:p w:rsidR="00925D93" w:rsidRDefault="00A44133" w:rsidP="00032058">
      <w:pPr>
        <w:numPr>
          <w:ilvl w:val="0"/>
          <w:numId w:val="3"/>
        </w:numPr>
        <w:tabs>
          <w:tab w:val="left" w:pos="4536"/>
          <w:tab w:val="left" w:pos="9072"/>
        </w:tabs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Pravilnik o plaćama Knjižnice</w:t>
      </w:r>
    </w:p>
    <w:p w:rsidR="00925D93" w:rsidRPr="00D859CB" w:rsidRDefault="00A44133" w:rsidP="00032058">
      <w:pPr>
        <w:numPr>
          <w:ilvl w:val="0"/>
          <w:numId w:val="3"/>
        </w:numPr>
        <w:tabs>
          <w:tab w:val="left" w:pos="4536"/>
          <w:tab w:val="left" w:pos="9072"/>
        </w:tabs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Pravilnik o uvjetima i korištenju knjižnične građe Knjižnice</w:t>
      </w:r>
      <w:r w:rsidR="00D859CB">
        <w:rPr>
          <w:rFonts w:ascii="Times New Roman" w:eastAsia="Times New Roman" w:hAnsi="Times New Roman" w:cs="Times New Roman"/>
          <w:sz w:val="24"/>
        </w:rPr>
        <w:t xml:space="preserve"> </w:t>
      </w:r>
      <w:r w:rsidRPr="00D859CB">
        <w:rPr>
          <w:rFonts w:ascii="Times New Roman" w:eastAsia="Times New Roman" w:hAnsi="Times New Roman" w:cs="Times New Roman"/>
          <w:sz w:val="24"/>
        </w:rPr>
        <w:t>i druge opće akte sukladno zakonu, drugim propisima i ovim Statutom.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41.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Izmjene i dopune općih akata donose se po istom postupku kao i sami opći akti.</w:t>
      </w:r>
    </w:p>
    <w:p w:rsidR="00925D93" w:rsidRPr="00C079F0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="00A077CD" w:rsidRPr="009D69B3">
        <w:rPr>
          <w:rFonts w:ascii="Times New Roman" w:hAnsi="Times New Roman" w:cs="Times New Roman"/>
          <w:color w:val="000000" w:themeColor="text1"/>
          <w:sz w:val="24"/>
          <w:szCs w:val="24"/>
        </w:rPr>
        <w:t>Statut i drugi opći akti Knjižnice stupaju na snagu najranije dan nakon dana objave na oglasnoj ploči Knjižnice, odnosno u službenom ili drugom glasilu ako je takav način objavljivanja općih akata Knjižnice određen zakonom, aktom o osnivanju ili Statutom Knjižnice.</w:t>
      </w: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IX. NADZOR NAD ZAKONITOŠĆU RADA KNJIŽNICE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Članak 42. 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Nadzor nad zakonitošću rada i općih akata Knjižnice obavlja </w:t>
      </w:r>
      <w:r w:rsidR="00A077CD">
        <w:rPr>
          <w:rFonts w:ascii="Times New Roman" w:eastAsia="Times New Roman" w:hAnsi="Times New Roman" w:cs="Times New Roman"/>
          <w:sz w:val="24"/>
        </w:rPr>
        <w:t>ministarstvo nadležno za poslove kulture.</w:t>
      </w:r>
    </w:p>
    <w:p w:rsidR="00C079F0" w:rsidRPr="00C079F0" w:rsidRDefault="00C079F0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43.</w:t>
      </w:r>
    </w:p>
    <w:p w:rsidR="00925D93" w:rsidRDefault="00A44133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Stručni nadzor nad radom Knjižnice obavlja Županijska matična služba Knjižnice i čitaonice „Metel Ožegović“ u Varaždinu.</w:t>
      </w:r>
    </w:p>
    <w:p w:rsidR="00032058" w:rsidRDefault="00032058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058" w:rsidRDefault="00032058" w:rsidP="00032058">
      <w:pPr>
        <w:tabs>
          <w:tab w:val="left" w:pos="4536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925D93" w:rsidP="00032058">
      <w:pPr>
        <w:tabs>
          <w:tab w:val="left" w:pos="4536"/>
          <w:tab w:val="left" w:pos="9072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Pr="00C079F0" w:rsidRDefault="00A44133" w:rsidP="00032058">
      <w:pPr>
        <w:tabs>
          <w:tab w:val="left" w:pos="4536"/>
          <w:tab w:val="lef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X. JAVNOST RADA KNJIŽNICE</w:t>
      </w: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Rad Knjižnice je javan.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Knjižnica je dužna pravodobno i istinito obavještavati javnost o obavljanju svoje djelatnosti u skladu s odredbama ovog Statuta i zakona.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Knjižnica je dužna građane, pravne osobe i druge korisnike pravodobno i na pogodan način obavještavati o uvjetima i načinu davanja svojih usluga i obavljanju poslova knjižnične djelatnosti.</w:t>
      </w:r>
    </w:p>
    <w:p w:rsidR="00925D93" w:rsidRDefault="00925D93" w:rsidP="0003205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45.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Knjižnica je dužna u razumnom roku davati sredstvima javnog informiranja na njihov zahtjev informacije o obavljanju knjižnične djelatnosti i omogućiti uvid u odgovarajuću dokumentaciju, sukladno relevantnim propisima.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Za obavješćivanje javnih medija iz prethodnog stavka ovlašten je ravnatelj i djelatnici Knjižnice koje on ovlasti.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Knjižnica će uskratiti davanje informacija, odnosno uvid u dokumentaciju ako je ona zakonom ili Statutom određena kao službena ili poslovna tajna, te kad se odnosi na osobne podatke fizičkih osoba u skladu s relevantnim propisima.</w:t>
      </w:r>
    </w:p>
    <w:p w:rsidR="00032058" w:rsidRDefault="00032058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XI.  PRIJELAZNE I ZAVŠNE ODREDBE</w:t>
      </w: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46.</w:t>
      </w:r>
    </w:p>
    <w:p w:rsidR="00925D93" w:rsidRDefault="00A44133" w:rsidP="0003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Mandat sadašnjem ravnatelju Knjižnice traje do isteka razdoblja na koje je imenovan.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25D93" w:rsidRDefault="00925D93" w:rsidP="00032058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</w:t>
      </w:r>
      <w:r w:rsidR="00A077CD">
        <w:rPr>
          <w:rFonts w:ascii="Times New Roman" w:eastAsia="Times New Roman" w:hAnsi="Times New Roman" w:cs="Times New Roman"/>
          <w:b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Članak 47.</w:t>
      </w:r>
    </w:p>
    <w:p w:rsidR="00925D93" w:rsidRDefault="00A44133" w:rsidP="0003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Sadašnji radnici zadržavaju radna mjesta na kojima su zaposleni te prava iz radnih odnosa sukladno sklopljenim ugovorima o radu.</w:t>
      </w:r>
    </w:p>
    <w:p w:rsidR="00925D93" w:rsidRDefault="00A44133" w:rsidP="00032058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48.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Do donošenja općih akata Knjižnice ostaju na snazi postojeći akti, ako nisu u suprotnosti s ovim Statutom.</w:t>
      </w:r>
    </w:p>
    <w:p w:rsidR="00925D93" w:rsidRDefault="00925D9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49.</w:t>
      </w:r>
    </w:p>
    <w:p w:rsidR="00925D93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Ravnatelj Knjižnice dužan je u roku od 90 dana od dana stupanja na snagu ovog Statuta uskladiti opće akte Knjižnice predviđene ovim Statutom sukladno odredbama Statuta i Zakona o knjižnicama i knjižničnoj djelatnosti, osim onih koji nisu u suprotnosti sa već ranije donesenim.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Pr="00032058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32058">
        <w:rPr>
          <w:rFonts w:ascii="Times New Roman" w:eastAsia="Times New Roman" w:hAnsi="Times New Roman" w:cs="Times New Roman"/>
          <w:b/>
          <w:sz w:val="24"/>
        </w:rPr>
        <w:t>Članak 50.</w:t>
      </w:r>
    </w:p>
    <w:p w:rsidR="00925D93" w:rsidRPr="00032058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058"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Pr="00032058">
        <w:rPr>
          <w:rFonts w:ascii="Times New Roman" w:eastAsia="Times New Roman" w:hAnsi="Times New Roman" w:cs="Times New Roman"/>
          <w:sz w:val="24"/>
        </w:rPr>
        <w:t>Stupanjem na snagu ovog Statuta prestaje važiti Statut Knjižnice Klasa: 612-04/13-01/1, Ur. broj: 2186/016-03-13-4 od 27. ožujka 2013. godine.</w:t>
      </w:r>
    </w:p>
    <w:p w:rsidR="00925D93" w:rsidRPr="00A077CD" w:rsidRDefault="00925D9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</w:rPr>
      </w:pPr>
    </w:p>
    <w:p w:rsidR="00925D93" w:rsidRPr="00032058" w:rsidRDefault="00A44133" w:rsidP="0003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32058">
        <w:rPr>
          <w:rFonts w:ascii="Times New Roman" w:eastAsia="Times New Roman" w:hAnsi="Times New Roman" w:cs="Times New Roman"/>
          <w:b/>
          <w:sz w:val="24"/>
        </w:rPr>
        <w:t>Članak 51.</w:t>
      </w:r>
    </w:p>
    <w:p w:rsidR="00925D93" w:rsidRPr="00032058" w:rsidRDefault="00A44133" w:rsidP="00032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058">
        <w:rPr>
          <w:rFonts w:ascii="Times New Roman" w:eastAsia="Times New Roman" w:hAnsi="Times New Roman" w:cs="Times New Roman"/>
          <w:sz w:val="24"/>
        </w:rPr>
        <w:t xml:space="preserve">     Ovaj Statut stupa na snagu osmog dana od dana objave na oglasnoj ploči Knjižnice.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593BC2" w:rsidRDefault="00593BC2" w:rsidP="00593B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Ur.br. ___</w:t>
      </w:r>
      <w:r w:rsidR="00CA005D">
        <w:rPr>
          <w:rFonts w:ascii="Times New Roman" w:eastAsia="Times New Roman" w:hAnsi="Times New Roman" w:cs="Times New Roman"/>
          <w:sz w:val="24"/>
          <w:u w:val="single"/>
        </w:rPr>
        <w:t>5-3</w:t>
      </w:r>
      <w:r>
        <w:rPr>
          <w:rFonts w:ascii="Times New Roman" w:eastAsia="Times New Roman" w:hAnsi="Times New Roman" w:cs="Times New Roman"/>
          <w:sz w:val="24"/>
          <w:u w:val="single"/>
        </w:rPr>
        <w:t>/20</w:t>
      </w:r>
      <w:r w:rsidR="00CA005D">
        <w:rPr>
          <w:rFonts w:ascii="Times New Roman" w:eastAsia="Times New Roman" w:hAnsi="Times New Roman" w:cs="Times New Roman"/>
          <w:sz w:val="24"/>
          <w:u w:val="single"/>
        </w:rPr>
        <w:t>25</w:t>
      </w:r>
      <w:r>
        <w:rPr>
          <w:rFonts w:ascii="Times New Roman" w:eastAsia="Times New Roman" w:hAnsi="Times New Roman" w:cs="Times New Roman"/>
          <w:sz w:val="24"/>
        </w:rPr>
        <w:t>____</w:t>
      </w:r>
    </w:p>
    <w:p w:rsidR="00593BC2" w:rsidRDefault="00593BC2" w:rsidP="00593BC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Lepoglava, </w:t>
      </w:r>
      <w:r w:rsidR="00CA005D" w:rsidRPr="00CA005D">
        <w:rPr>
          <w:rFonts w:ascii="Times New Roman" w:eastAsia="Times New Roman" w:hAnsi="Times New Roman" w:cs="Times New Roman"/>
          <w:sz w:val="24"/>
          <w:u w:val="single"/>
        </w:rPr>
        <w:t>01.07</w:t>
      </w:r>
      <w:r w:rsidRPr="00CA005D">
        <w:rPr>
          <w:rFonts w:ascii="Times New Roman" w:eastAsia="Times New Roman" w:hAnsi="Times New Roman" w:cs="Times New Roman"/>
          <w:sz w:val="24"/>
          <w:u w:val="single"/>
        </w:rPr>
        <w:t>.</w:t>
      </w:r>
      <w:r w:rsidR="00CA005D" w:rsidRPr="00CA005D">
        <w:rPr>
          <w:rFonts w:ascii="Times New Roman" w:eastAsia="Times New Roman" w:hAnsi="Times New Roman" w:cs="Times New Roman"/>
          <w:sz w:val="24"/>
          <w:u w:val="single"/>
        </w:rPr>
        <w:t>2025.</w:t>
      </w:r>
      <w:r w:rsidR="00A44133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  <w:r w:rsidR="00A077CD"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A4413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93BC2" w:rsidRDefault="00593BC2" w:rsidP="00593BC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593BC2" w:rsidP="00593BC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="00A44133">
        <w:rPr>
          <w:rFonts w:ascii="Times New Roman" w:eastAsia="Times New Roman" w:hAnsi="Times New Roman" w:cs="Times New Roman"/>
          <w:sz w:val="24"/>
        </w:rPr>
        <w:t>Ravnateljica:</w:t>
      </w:r>
    </w:p>
    <w:p w:rsidR="00F43B6C" w:rsidRDefault="00A077CD" w:rsidP="00032058">
      <w:pPr>
        <w:spacing w:after="0" w:line="276" w:lineRule="auto"/>
        <w:ind w:left="49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mag.oec., mag.bibl</w:t>
      </w:r>
      <w:r w:rsidR="00F43B6C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Margareta </w:t>
      </w:r>
      <w:r w:rsidR="00F43B6C">
        <w:rPr>
          <w:rFonts w:ascii="Times New Roman" w:eastAsia="Times New Roman" w:hAnsi="Times New Roman" w:cs="Times New Roman"/>
          <w:sz w:val="24"/>
        </w:rPr>
        <w:t>Geček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Default="00A4413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r w:rsidR="00A077CD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</w:t>
      </w:r>
    </w:p>
    <w:p w:rsidR="00925D93" w:rsidRDefault="00A4413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</w:p>
    <w:p w:rsidR="00925D93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25D93" w:rsidRPr="00A077CD" w:rsidRDefault="00925D93" w:rsidP="00032058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:rsidR="00925D93" w:rsidRPr="00CA005D" w:rsidRDefault="00E03944" w:rsidP="00CA005D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Ovaj je Statut Gradske knjižnice Ivana Belostenca Lepoglava objavljen na oglasnoj ploči Knjižnice </w:t>
      </w:r>
      <w:r w:rsidR="00CA005D">
        <w:rPr>
          <w:rFonts w:ascii="Times New Roman" w:eastAsia="Times New Roman" w:hAnsi="Times New Roman" w:cs="Times New Roman"/>
          <w:sz w:val="24"/>
          <w:u w:val="single"/>
        </w:rPr>
        <w:t>01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. </w:t>
      </w:r>
      <w:r w:rsidR="00CA005D">
        <w:rPr>
          <w:rFonts w:ascii="Times New Roman" w:eastAsia="Times New Roman" w:hAnsi="Times New Roman" w:cs="Times New Roman"/>
          <w:sz w:val="24"/>
          <w:u w:val="single"/>
        </w:rPr>
        <w:t xml:space="preserve">srpnja 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CA005D">
        <w:rPr>
          <w:rFonts w:ascii="Times New Roman" w:eastAsia="Times New Roman" w:hAnsi="Times New Roman" w:cs="Times New Roman"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 xml:space="preserve">. godine, a stupio je na snagu </w:t>
      </w:r>
      <w:r w:rsidR="00CA005D">
        <w:rPr>
          <w:rFonts w:ascii="Times New Roman" w:eastAsia="Times New Roman" w:hAnsi="Times New Roman" w:cs="Times New Roman"/>
          <w:sz w:val="24"/>
          <w:u w:val="single"/>
        </w:rPr>
        <w:t>11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. </w:t>
      </w:r>
      <w:r w:rsidR="00CA005D">
        <w:rPr>
          <w:rFonts w:ascii="Times New Roman" w:eastAsia="Times New Roman" w:hAnsi="Times New Roman" w:cs="Times New Roman"/>
          <w:sz w:val="24"/>
          <w:u w:val="single"/>
        </w:rPr>
        <w:t>srpnja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CA005D">
        <w:rPr>
          <w:rFonts w:ascii="Times New Roman" w:eastAsia="Times New Roman" w:hAnsi="Times New Roman" w:cs="Times New Roman"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>. godi</w:t>
      </w:r>
      <w:r w:rsidR="00CA005D">
        <w:rPr>
          <w:rFonts w:ascii="Times New Roman" w:eastAsia="Times New Roman" w:hAnsi="Times New Roman" w:cs="Times New Roman"/>
          <w:sz w:val="24"/>
        </w:rPr>
        <w:t>ne.</w:t>
      </w:r>
    </w:p>
    <w:p w:rsidR="00925D93" w:rsidRDefault="00925D93" w:rsidP="00032058">
      <w:pPr>
        <w:spacing w:after="200" w:line="276" w:lineRule="auto"/>
        <w:rPr>
          <w:rFonts w:ascii="Calibri" w:eastAsia="Calibri" w:hAnsi="Calibri" w:cs="Calibri"/>
        </w:rPr>
      </w:pPr>
    </w:p>
    <w:sectPr w:rsidR="00925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2312A"/>
    <w:multiLevelType w:val="multilevel"/>
    <w:tmpl w:val="989C2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9F55CC"/>
    <w:multiLevelType w:val="hybridMultilevel"/>
    <w:tmpl w:val="A55AE4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C77F3"/>
    <w:multiLevelType w:val="multilevel"/>
    <w:tmpl w:val="FF90C2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F373F0"/>
    <w:multiLevelType w:val="multilevel"/>
    <w:tmpl w:val="15782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0300604">
    <w:abstractNumId w:val="0"/>
  </w:num>
  <w:num w:numId="2" w16cid:durableId="1065419376">
    <w:abstractNumId w:val="3"/>
  </w:num>
  <w:num w:numId="3" w16cid:durableId="1568685967">
    <w:abstractNumId w:val="2"/>
  </w:num>
  <w:num w:numId="4" w16cid:durableId="122572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93"/>
    <w:rsid w:val="000244C4"/>
    <w:rsid w:val="00032058"/>
    <w:rsid w:val="00035537"/>
    <w:rsid w:val="00094877"/>
    <w:rsid w:val="002D08ED"/>
    <w:rsid w:val="004E39B8"/>
    <w:rsid w:val="00593BC2"/>
    <w:rsid w:val="007C6C90"/>
    <w:rsid w:val="00925D93"/>
    <w:rsid w:val="00992DA4"/>
    <w:rsid w:val="00A077CD"/>
    <w:rsid w:val="00A44133"/>
    <w:rsid w:val="00AE1EF8"/>
    <w:rsid w:val="00AF447C"/>
    <w:rsid w:val="00B37D63"/>
    <w:rsid w:val="00B945BC"/>
    <w:rsid w:val="00C079F0"/>
    <w:rsid w:val="00C81F65"/>
    <w:rsid w:val="00CA005D"/>
    <w:rsid w:val="00D859CB"/>
    <w:rsid w:val="00E03944"/>
    <w:rsid w:val="00F4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4AED"/>
  <w15:docId w15:val="{3008F24D-CD80-4683-A6BB-D037ADA3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Margareta Geček</cp:lastModifiedBy>
  <cp:revision>14</cp:revision>
  <cp:lastPrinted>2025-07-10T10:54:00Z</cp:lastPrinted>
  <dcterms:created xsi:type="dcterms:W3CDTF">2025-07-09T10:30:00Z</dcterms:created>
  <dcterms:modified xsi:type="dcterms:W3CDTF">2025-07-30T08:08:00Z</dcterms:modified>
</cp:coreProperties>
</file>