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21A" w:rsidRDefault="007262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621A" w:rsidRDefault="0072621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72621A" w:rsidRDefault="0072621A">
      <w:pPr>
        <w:rPr>
          <w:rFonts w:ascii="Times New Roman" w:eastAsia="Times New Roman" w:hAnsi="Times New Roman" w:cs="Times New Roman"/>
          <w:sz w:val="18"/>
          <w:szCs w:val="18"/>
        </w:rPr>
        <w:sectPr w:rsidR="0072621A">
          <w:type w:val="continuous"/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72621A" w:rsidRDefault="00D109D2">
      <w:pPr>
        <w:pStyle w:val="Textkrper"/>
      </w:pPr>
      <w:r>
        <w:rPr>
          <w:spacing w:val="-1"/>
        </w:rPr>
        <w:t>Temeljem</w:t>
      </w:r>
      <w:r>
        <w:rPr>
          <w:spacing w:val="3"/>
        </w:rPr>
        <w:t xml:space="preserve"> </w:t>
      </w:r>
      <w:r>
        <w:t>članka</w:t>
      </w:r>
      <w:r>
        <w:rPr>
          <w:spacing w:val="3"/>
        </w:rPr>
        <w:t xml:space="preserve"> </w:t>
      </w:r>
      <w:r>
        <w:rPr>
          <w:spacing w:val="-1"/>
        </w:rPr>
        <w:t>33.,</w:t>
      </w:r>
      <w:r>
        <w:rPr>
          <w:spacing w:val="2"/>
        </w:rPr>
        <w:t xml:space="preserve"> </w:t>
      </w:r>
      <w:r>
        <w:t>34,</w:t>
      </w:r>
      <w:r>
        <w:rPr>
          <w:spacing w:val="2"/>
        </w:rPr>
        <w:t xml:space="preserve"> </w:t>
      </w:r>
      <w:r>
        <w:t>35,</w:t>
      </w:r>
      <w:r>
        <w:rPr>
          <w:spacing w:val="3"/>
        </w:rPr>
        <w:t xml:space="preserve"> </w:t>
      </w:r>
      <w:r>
        <w:t>Zakona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računovodstvu</w:t>
      </w:r>
      <w:r>
        <w:rPr>
          <w:spacing w:val="4"/>
        </w:rPr>
        <w:t xml:space="preserve"> </w:t>
      </w:r>
      <w:r>
        <w:t>(NN</w:t>
      </w:r>
      <w:r>
        <w:rPr>
          <w:spacing w:val="4"/>
        </w:rPr>
        <w:t xml:space="preserve"> </w:t>
      </w:r>
      <w:r>
        <w:rPr>
          <w:spacing w:val="-1"/>
        </w:rPr>
        <w:t>144/21),</w:t>
      </w:r>
      <w:r>
        <w:rPr>
          <w:spacing w:val="2"/>
        </w:rPr>
        <w:t xml:space="preserve"> </w:t>
      </w:r>
      <w:r>
        <w:t>proračunski</w:t>
      </w:r>
      <w:r>
        <w:rPr>
          <w:spacing w:val="3"/>
        </w:rPr>
        <w:t xml:space="preserve"> </w:t>
      </w:r>
      <w:r>
        <w:t>korisnik</w:t>
      </w:r>
      <w:r>
        <w:rPr>
          <w:spacing w:val="5"/>
        </w:rPr>
        <w:t xml:space="preserve"> </w:t>
      </w:r>
      <w:r>
        <w:t>"Gradska</w:t>
      </w:r>
      <w:r>
        <w:rPr>
          <w:spacing w:val="3"/>
        </w:rPr>
        <w:t xml:space="preserve"> </w:t>
      </w:r>
      <w:r>
        <w:rPr>
          <w:spacing w:val="-1"/>
        </w:rPr>
        <w:t>knjižnica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čita</w:t>
      </w:r>
    </w:p>
    <w:p w:rsidR="0072621A" w:rsidRDefault="00D109D2">
      <w:pPr>
        <w:pStyle w:val="Textkrper"/>
        <w:spacing w:before="14"/>
        <w:rPr>
          <w:rFonts w:cs="Arial"/>
        </w:rPr>
      </w:pPr>
      <w:r>
        <w:rPr>
          <w:spacing w:val="-1"/>
        </w:rPr>
        <w:t>za</w:t>
      </w:r>
      <w:r>
        <w:rPr>
          <w:spacing w:val="2"/>
        </w:rPr>
        <w:t xml:space="preserve"> </w:t>
      </w:r>
      <w:r>
        <w:t>2025.</w:t>
      </w:r>
      <w:r>
        <w:rPr>
          <w:spacing w:val="1"/>
        </w:rPr>
        <w:t xml:space="preserve"> </w:t>
      </w:r>
      <w:r>
        <w:rPr>
          <w:spacing w:val="-1"/>
        </w:rPr>
        <w:t>godinu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projekcije</w:t>
      </w:r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2"/>
        </w:rPr>
        <w:t xml:space="preserve"> </w:t>
      </w:r>
      <w:r>
        <w:t>2026.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2027.</w:t>
      </w:r>
      <w:r>
        <w:rPr>
          <w:spacing w:val="1"/>
        </w:rPr>
        <w:t xml:space="preserve"> </w:t>
      </w:r>
      <w:r>
        <w:rPr>
          <w:spacing w:val="-1"/>
        </w:rPr>
        <w:t>godinu.</w:t>
      </w:r>
    </w:p>
    <w:p w:rsidR="0072621A" w:rsidRDefault="00D109D2">
      <w:pPr>
        <w:pStyle w:val="Textkrper"/>
        <w:ind w:left="203"/>
        <w:rPr>
          <w:rFonts w:cs="Arial"/>
        </w:rPr>
      </w:pPr>
      <w:r>
        <w:br w:type="column"/>
      </w:r>
      <w:r>
        <w:rPr>
          <w:spacing w:val="-1"/>
        </w:rPr>
        <w:t>Datum:</w:t>
      </w:r>
      <w:r>
        <w:rPr>
          <w:spacing w:val="34"/>
        </w:rPr>
        <w:t xml:space="preserve"> </w:t>
      </w:r>
      <w:r>
        <w:rPr>
          <w:spacing w:val="-1"/>
        </w:rPr>
        <w:t>04.10.2024.</w:t>
      </w:r>
    </w:p>
    <w:p w:rsidR="0072621A" w:rsidRDefault="00D109D2">
      <w:pPr>
        <w:pStyle w:val="Textkrper"/>
        <w:spacing w:before="14"/>
        <w:rPr>
          <w:rFonts w:cs="Arial"/>
        </w:rPr>
      </w:pPr>
      <w:r>
        <w:rPr>
          <w:spacing w:val="-1"/>
        </w:rPr>
        <w:t>Vrijeme:</w:t>
      </w:r>
      <w:r>
        <w:rPr>
          <w:spacing w:val="30"/>
        </w:rPr>
        <w:t xml:space="preserve"> </w:t>
      </w:r>
      <w:r>
        <w:rPr>
          <w:spacing w:val="-1"/>
        </w:rPr>
        <w:t>16:42</w:t>
      </w:r>
    </w:p>
    <w:p w:rsidR="0072621A" w:rsidRDefault="0072621A">
      <w:pPr>
        <w:rPr>
          <w:rFonts w:ascii="Arial" w:eastAsia="Arial" w:hAnsi="Arial" w:cs="Arial"/>
        </w:rPr>
        <w:sectPr w:rsidR="0072621A">
          <w:type w:val="continuous"/>
          <w:pgSz w:w="16840" w:h="11910" w:orient="landscape"/>
          <w:pgMar w:top="1100" w:right="2420" w:bottom="280" w:left="980" w:header="720" w:footer="720" w:gutter="0"/>
          <w:cols w:num="2" w:space="720" w:equalWidth="0">
            <w:col w:w="7243" w:space="2095"/>
            <w:col w:w="4102"/>
          </w:cols>
        </w:sectPr>
      </w:pPr>
    </w:p>
    <w:p w:rsidR="0072621A" w:rsidRDefault="00D109D2">
      <w:pPr>
        <w:spacing w:before="5"/>
        <w:rPr>
          <w:rFonts w:ascii="Arial" w:eastAsia="Arial" w:hAnsi="Arial" w:cs="Arial"/>
          <w:sz w:val="24"/>
          <w:szCs w:val="24"/>
        </w:rPr>
      </w:pPr>
      <w:r>
        <w:pict>
          <v:group id="_x0000_s1038" style="position:absolute;margin-left:169.8pt;margin-top:363.65pt;width:.1pt;height:8.8pt;z-index:-95224;mso-position-horizontal-relative:page;mso-position-vertical-relative:page" coordorigin="3396,7273" coordsize="2,176">
            <v:shape id="_x0000_s1039" style="position:absolute;left:3396;top:7273;width:2;height:176" coordorigin="3396,7273" coordsize="0,176" path="m3396,7273r,176e" filled="f" strokeweight=".82pt">
              <v:path arrowok="t"/>
            </v:shape>
            <w10:wrap anchorx="page" anchory="page"/>
          </v:group>
        </w:pict>
      </w:r>
      <w:r>
        <w:pict>
          <v:group id="_x0000_s1036" style="position:absolute;margin-left:169.8pt;margin-top:389.95pt;width:.1pt;height:8.8pt;z-index:-95200;mso-position-horizontal-relative:page;mso-position-vertical-relative:page" coordorigin="3396,7799" coordsize="2,176">
            <v:shape id="_x0000_s1037" style="position:absolute;left:3396;top:7799;width:2;height:176" coordorigin="3396,7799" coordsize="0,176" path="m3396,7799r,175e" filled="f" strokeweight=".82pt">
              <v:path arrowok="t"/>
            </v:shape>
            <w10:wrap anchorx="page" anchory="page"/>
          </v:group>
        </w:pict>
      </w:r>
      <w:r>
        <w:pict>
          <v:group id="_x0000_s1034" style="position:absolute;margin-left:169.8pt;margin-top:416.25pt;width:.1pt;height:8.8pt;z-index:-95176;mso-position-horizontal-relative:page;mso-position-vertical-relative:page" coordorigin="3396,8325" coordsize="2,176">
            <v:shape id="_x0000_s1035" style="position:absolute;left:3396;top:8325;width:2;height:176" coordorigin="3396,8325" coordsize="0,176" path="m3396,8325r,175e" filled="f" strokeweight=".82pt">
              <v:path arrowok="t"/>
            </v:shape>
            <w10:wrap anchorx="page" anchory="page"/>
          </v:group>
        </w:pict>
      </w:r>
      <w:r>
        <w:pict>
          <v:group id="_x0000_s1032" style="position:absolute;margin-left:169.8pt;margin-top:433.75pt;width:.1pt;height:8.8pt;z-index:-95152;mso-position-horizontal-relative:page;mso-position-vertical-relative:page" coordorigin="3396,8675" coordsize="2,176">
            <v:shape id="_x0000_s1033" style="position:absolute;left:3396;top:8675;width:2;height:176" coordorigin="3396,8675" coordsize="0,176" path="m3396,8675r,176e" filled="f" strokeweight=".82pt">
              <v:path arrowok="t"/>
            </v:shape>
            <w10:wrap anchorx="page" anchory="page"/>
          </v:group>
        </w:pict>
      </w:r>
    </w:p>
    <w:p w:rsidR="0072621A" w:rsidRDefault="00D109D2">
      <w:pPr>
        <w:pStyle w:val="berschrift2"/>
        <w:spacing w:before="83"/>
        <w:ind w:left="2472" w:right="2523"/>
        <w:jc w:val="center"/>
        <w:rPr>
          <w:b w:val="0"/>
          <w:bCs w:val="0"/>
        </w:rPr>
      </w:pPr>
      <w:r>
        <w:rPr>
          <w:spacing w:val="-1"/>
        </w:rPr>
        <w:t>FINANCIJSKI</w:t>
      </w:r>
      <w:r>
        <w:rPr>
          <w:spacing w:val="6"/>
        </w:rPr>
        <w:t xml:space="preserve"> </w:t>
      </w:r>
      <w:r>
        <w:rPr>
          <w:spacing w:val="-2"/>
        </w:rPr>
        <w:t>PLAN</w:t>
      </w:r>
      <w:r>
        <w:rPr>
          <w:spacing w:val="8"/>
        </w:rPr>
        <w:t xml:space="preserve"> </w:t>
      </w:r>
      <w:r>
        <w:rPr>
          <w:spacing w:val="-1"/>
        </w:rPr>
        <w:t>PRORAČUNSKOG</w:t>
      </w:r>
      <w:r>
        <w:rPr>
          <w:spacing w:val="7"/>
        </w:rPr>
        <w:t xml:space="preserve"> </w:t>
      </w:r>
      <w:r>
        <w:rPr>
          <w:spacing w:val="-1"/>
        </w:rPr>
        <w:t>KORISNIKA</w:t>
      </w:r>
      <w:r>
        <w:rPr>
          <w:spacing w:val="3"/>
        </w:rPr>
        <w:t xml:space="preserve"> </w:t>
      </w:r>
      <w:r>
        <w:rPr>
          <w:spacing w:val="-1"/>
        </w:rPr>
        <w:t>JEDINICE</w:t>
      </w:r>
      <w:r>
        <w:rPr>
          <w:spacing w:val="6"/>
        </w:rPr>
        <w:t xml:space="preserve"> </w:t>
      </w:r>
      <w:r>
        <w:rPr>
          <w:spacing w:val="-1"/>
        </w:rPr>
        <w:t>LOKALNE</w:t>
      </w:r>
      <w:r>
        <w:rPr>
          <w:spacing w:val="6"/>
        </w:rPr>
        <w:t xml:space="preserve"> </w:t>
      </w:r>
      <w:r>
        <w:rPr>
          <w:spacing w:val="-1"/>
        </w:rPr>
        <w:t>UPRAVE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PODRUČNE</w:t>
      </w:r>
      <w:r>
        <w:rPr>
          <w:spacing w:val="6"/>
        </w:rPr>
        <w:t xml:space="preserve"> </w:t>
      </w:r>
      <w:r>
        <w:rPr>
          <w:spacing w:val="-1"/>
        </w:rPr>
        <w:t>(REGIONALNE)</w:t>
      </w:r>
      <w:r>
        <w:rPr>
          <w:spacing w:val="8"/>
        </w:rPr>
        <w:t xml:space="preserve"> </w:t>
      </w:r>
      <w:r>
        <w:rPr>
          <w:spacing w:val="-2"/>
        </w:rPr>
        <w:t>SAMOUPRAVE</w:t>
      </w:r>
    </w:p>
    <w:p w:rsidR="0072621A" w:rsidRDefault="00D109D2">
      <w:pPr>
        <w:spacing w:before="14"/>
        <w:ind w:left="5043" w:right="493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z w:val="14"/>
        </w:rPr>
        <w:t>ZA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2025.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2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PROJEKCIJA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ZA  2026.</w:t>
      </w:r>
      <w:r>
        <w:rPr>
          <w:rFonts w:ascii="Arial"/>
          <w:b/>
          <w:spacing w:val="2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2027.</w:t>
      </w:r>
      <w:r>
        <w:rPr>
          <w:rFonts w:ascii="Arial"/>
          <w:b/>
          <w:spacing w:val="2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GODINU</w:t>
      </w:r>
    </w:p>
    <w:p w:rsidR="0072621A" w:rsidRDefault="00D109D2">
      <w:pPr>
        <w:spacing w:before="14"/>
        <w:ind w:left="5045" w:right="493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spacing w:val="-1"/>
          <w:sz w:val="14"/>
        </w:rPr>
        <w:t>GRADSKA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KNJIŽNICA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"GUSTAV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KRKLEC"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IVANEC</w:t>
      </w:r>
    </w:p>
    <w:p w:rsidR="0072621A" w:rsidRDefault="0072621A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:rsidR="0072621A" w:rsidRDefault="00D109D2">
      <w:pPr>
        <w:pStyle w:val="Textkrper"/>
        <w:spacing w:line="261" w:lineRule="auto"/>
        <w:ind w:right="6248" w:firstLine="6370"/>
        <w:jc w:val="both"/>
      </w:pPr>
      <w:r>
        <w:t>Članak</w:t>
      </w:r>
      <w:r>
        <w:rPr>
          <w:spacing w:val="4"/>
        </w:rPr>
        <w:t xml:space="preserve"> </w:t>
      </w:r>
      <w:r>
        <w:t>1.</w:t>
      </w:r>
      <w:r>
        <w:rPr>
          <w:w w:val="101"/>
        </w:rPr>
        <w:t xml:space="preserve"> </w:t>
      </w:r>
      <w:r>
        <w:t>Financijski</w:t>
      </w:r>
      <w:r>
        <w:rPr>
          <w:spacing w:val="5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proračunkog</w:t>
      </w:r>
      <w:r>
        <w:rPr>
          <w:spacing w:val="5"/>
        </w:rPr>
        <w:t xml:space="preserve"> </w:t>
      </w:r>
      <w:r>
        <w:t>korisnika</w:t>
      </w:r>
      <w:r>
        <w:rPr>
          <w:spacing w:val="6"/>
        </w:rPr>
        <w:t xml:space="preserve"> </w:t>
      </w:r>
      <w:r>
        <w:t>Gradska</w:t>
      </w:r>
      <w:r>
        <w:rPr>
          <w:spacing w:val="5"/>
        </w:rPr>
        <w:t xml:space="preserve"> </w:t>
      </w:r>
      <w:r>
        <w:rPr>
          <w:spacing w:val="-1"/>
        </w:rPr>
        <w:t>knjižnica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čitaonica</w:t>
      </w:r>
      <w:r>
        <w:rPr>
          <w:spacing w:val="6"/>
        </w:rPr>
        <w:t xml:space="preserve"> </w:t>
      </w:r>
      <w:r>
        <w:t>"Gustav</w:t>
      </w:r>
      <w:r>
        <w:rPr>
          <w:spacing w:val="8"/>
        </w:rPr>
        <w:t xml:space="preserve"> </w:t>
      </w:r>
      <w:r>
        <w:t>Krklec"</w:t>
      </w:r>
      <w:r>
        <w:rPr>
          <w:spacing w:val="6"/>
        </w:rPr>
        <w:t xml:space="preserve"> </w:t>
      </w:r>
      <w:r>
        <w:t>Ivanec,</w:t>
      </w:r>
      <w:r>
        <w:rPr>
          <w:spacing w:val="4"/>
        </w:rPr>
        <w:t xml:space="preserve"> </w:t>
      </w:r>
      <w:r>
        <w:rPr>
          <w:spacing w:val="-1"/>
        </w:rPr>
        <w:t>za</w:t>
      </w:r>
      <w:r>
        <w:rPr>
          <w:spacing w:val="6"/>
        </w:rPr>
        <w:t xml:space="preserve"> </w:t>
      </w:r>
      <w:r>
        <w:t>2025.</w:t>
      </w:r>
      <w:r>
        <w:rPr>
          <w:spacing w:val="4"/>
        </w:rPr>
        <w:t xml:space="preserve"> </w:t>
      </w:r>
      <w:r>
        <w:t>godinu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Pr</w:t>
      </w:r>
      <w:r>
        <w:rPr>
          <w:spacing w:val="50"/>
          <w:w w:val="10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projekcije</w:t>
      </w:r>
      <w:r>
        <w:rPr>
          <w:spacing w:val="3"/>
        </w:rPr>
        <w:t xml:space="preserve"> </w:t>
      </w:r>
      <w:r>
        <w:t>financijskog</w:t>
      </w:r>
      <w:r>
        <w:rPr>
          <w:spacing w:val="3"/>
        </w:rPr>
        <w:t xml:space="preserve"> </w:t>
      </w:r>
      <w:r>
        <w:t xml:space="preserve">plana </w:t>
      </w:r>
      <w:r>
        <w:rPr>
          <w:spacing w:val="6"/>
        </w:rPr>
        <w:t xml:space="preserve"> </w:t>
      </w:r>
      <w:r>
        <w:rPr>
          <w:spacing w:val="-1"/>
        </w:rPr>
        <w:t>za</w:t>
      </w:r>
      <w:r>
        <w:rPr>
          <w:spacing w:val="3"/>
        </w:rPr>
        <w:t xml:space="preserve"> </w:t>
      </w:r>
      <w:r>
        <w:rPr>
          <w:spacing w:val="-1"/>
        </w:rPr>
        <w:t>razdoblje</w:t>
      </w:r>
      <w:r>
        <w:rPr>
          <w:spacing w:val="3"/>
        </w:rPr>
        <w:t xml:space="preserve"> </w:t>
      </w:r>
      <w:r>
        <w:rPr>
          <w:spacing w:val="-1"/>
        </w:rPr>
        <w:t>2026.-2027.</w:t>
      </w:r>
      <w:r>
        <w:rPr>
          <w:spacing w:val="1"/>
        </w:rPr>
        <w:t xml:space="preserve"> </w:t>
      </w:r>
      <w:r>
        <w:t>godine,</w:t>
      </w:r>
      <w:r>
        <w:rPr>
          <w:spacing w:val="2"/>
        </w:rPr>
        <w:t xml:space="preserve"> </w:t>
      </w:r>
      <w:r>
        <w:rPr>
          <w:spacing w:val="-1"/>
        </w:rPr>
        <w:t>iskazujew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kroz</w:t>
      </w:r>
      <w:r>
        <w:rPr>
          <w:spacing w:val="1"/>
        </w:rPr>
        <w:t xml:space="preserve"> </w:t>
      </w:r>
      <w:r>
        <w:t>opći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posebni</w:t>
      </w:r>
      <w:r>
        <w:rPr>
          <w:spacing w:val="3"/>
        </w:rPr>
        <w:t xml:space="preserve"> </w:t>
      </w:r>
      <w:r>
        <w:t>dio</w:t>
      </w:r>
    </w:p>
    <w:p w:rsidR="0072621A" w:rsidRDefault="00D109D2">
      <w:pPr>
        <w:pStyle w:val="Textkrper"/>
        <w:spacing w:before="0"/>
        <w:rPr>
          <w:rFonts w:cs="Arial"/>
        </w:rPr>
      </w:pPr>
      <w:r>
        <w:t>financijskog</w:t>
      </w:r>
      <w:r>
        <w:rPr>
          <w:spacing w:val="5"/>
        </w:rPr>
        <w:t xml:space="preserve"> </w:t>
      </w:r>
      <w:r>
        <w:rPr>
          <w:spacing w:val="-1"/>
        </w:rPr>
        <w:t>plana,</w:t>
      </w:r>
      <w:r>
        <w:rPr>
          <w:spacing w:val="4"/>
        </w:rPr>
        <w:t xml:space="preserve"> </w:t>
      </w:r>
      <w:r>
        <w:t>kako</w:t>
      </w:r>
      <w:r>
        <w:rPr>
          <w:spacing w:val="5"/>
        </w:rPr>
        <w:t xml:space="preserve"> </w:t>
      </w:r>
      <w:r>
        <w:rPr>
          <w:spacing w:val="-1"/>
        </w:rPr>
        <w:t>slijedi:</w:t>
      </w:r>
    </w:p>
    <w:p w:rsidR="0072621A" w:rsidRDefault="0072621A">
      <w:pPr>
        <w:spacing w:before="11"/>
        <w:rPr>
          <w:rFonts w:ascii="Arial" w:eastAsia="Arial" w:hAnsi="Arial" w:cs="Arial"/>
          <w:sz w:val="12"/>
          <w:szCs w:val="12"/>
        </w:rPr>
      </w:pPr>
    </w:p>
    <w:p w:rsidR="0072621A" w:rsidRDefault="00D109D2">
      <w:pPr>
        <w:spacing w:before="69"/>
        <w:ind w:left="2172" w:right="252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pacing w:val="-1"/>
          <w:sz w:val="23"/>
        </w:rPr>
        <w:t>OPĆI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DIO</w:t>
      </w:r>
    </w:p>
    <w:p w:rsidR="0072621A" w:rsidRDefault="00D109D2">
      <w:pPr>
        <w:pStyle w:val="berschrift1"/>
        <w:spacing w:before="20"/>
        <w:ind w:left="3462"/>
        <w:rPr>
          <w:b w:val="0"/>
          <w:bCs w:val="0"/>
        </w:rPr>
      </w:pPr>
      <w:r>
        <w:rPr>
          <w:spacing w:val="-2"/>
        </w:rPr>
        <w:t>SAŽETAK</w:t>
      </w:r>
      <w:r>
        <w:t xml:space="preserve"> </w:t>
      </w:r>
      <w:r>
        <w:rPr>
          <w:spacing w:val="-2"/>
        </w:rPr>
        <w:t>RAĆUNA</w:t>
      </w:r>
      <w:r>
        <w:rPr>
          <w:spacing w:val="-5"/>
        </w:rPr>
        <w:t xml:space="preserve"> </w:t>
      </w:r>
      <w:r>
        <w:rPr>
          <w:spacing w:val="-1"/>
        </w:rPr>
        <w:t>PRIHODA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RASHODA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SAŽETAK</w:t>
      </w:r>
      <w:r>
        <w:t xml:space="preserve">  </w:t>
      </w:r>
      <w:r>
        <w:rPr>
          <w:spacing w:val="-2"/>
        </w:rPr>
        <w:t>RAČUNA</w:t>
      </w:r>
      <w:r>
        <w:rPr>
          <w:spacing w:val="-5"/>
        </w:rPr>
        <w:t xml:space="preserve"> </w:t>
      </w:r>
      <w:r>
        <w:rPr>
          <w:spacing w:val="-2"/>
        </w:rPr>
        <w:t>FINANCIRANJA</w:t>
      </w: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07"/>
        <w:gridCol w:w="4803"/>
        <w:gridCol w:w="862"/>
        <w:gridCol w:w="862"/>
        <w:gridCol w:w="1085"/>
        <w:gridCol w:w="1085"/>
        <w:gridCol w:w="673"/>
        <w:gridCol w:w="672"/>
        <w:gridCol w:w="672"/>
      </w:tblGrid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7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2/1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3/2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4/3</w:t>
            </w:r>
          </w:p>
        </w:tc>
      </w:tr>
      <w:tr w:rsidR="0072621A">
        <w:trPr>
          <w:trHeight w:hRule="exact" w:val="384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72621A" w:rsidRDefault="00D109D2">
            <w:pPr>
              <w:pStyle w:val="TableParagraph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BROJ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KONTA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PRIHODA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RASHODA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poslovanja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167.291,62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190.469,76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113,85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Rashodi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poslovanja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117.994,80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147.760,00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147.760,00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147.760,00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125,23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Rashodi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nabavu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nefinancijske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51.490,62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42.709,76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42.709,76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42.709,76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82,95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RAZLIKA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−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MANJAK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-2.193,80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B.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RAČUN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NETO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FINANCIRANJE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UKUPAN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DONOS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VIŠKA/MANJKA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PRETHODNIH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GODINA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DIO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VIŠKA/MANJKA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IZ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PRETHODNIH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GODINA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ĆE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POKRIT/RASPOREDITI</w:t>
            </w:r>
            <w:r>
              <w:rPr>
                <w:rFonts w:ascii="Arial" w:hAnsi="Arial"/>
                <w:sz w:val="14"/>
              </w:rPr>
              <w:t xml:space="preserve"> U</w:t>
            </w:r>
            <w:r>
              <w:rPr>
                <w:rFonts w:ascii="Arial" w:hAnsi="Arial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PLANIRANOM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2.193,80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sz w:val="14"/>
              </w:rPr>
              <w:t>VIŠAK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MANJAK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+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NETO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FINANCIRANJA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5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</w:tr>
      <w:tr w:rsidR="0072621A">
        <w:trPr>
          <w:trHeight w:hRule="exact" w:val="176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</w:tbl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:rsidR="0072621A" w:rsidRDefault="00D109D2">
      <w:pPr>
        <w:spacing w:line="170" w:lineRule="atLeast"/>
        <w:ind w:left="11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</w:r>
      <w:r>
        <w:rPr>
          <w:rFonts w:ascii="Arial" w:eastAsia="Arial" w:hAnsi="Arial" w:cs="Arial"/>
          <w:sz w:val="17"/>
          <w:szCs w:val="17"/>
        </w:rPr>
        <w:pict>
          <v:group id="_x0000_s1029" style="width:650.65pt;height:8.9pt;mso-position-horizontal-relative:char;mso-position-vertical-relative:line" coordsize="13013,178">
            <v:group id="_x0000_s1030" style="position:absolute;width:13013;height:178" coordsize="13013,178">
              <v:shape id="_x0000_s1031" style="position:absolute;width:13013;height:178" coordsize="13013,178" path="m,178r13012,l13012,,,,,178xe" fillcolor="yellow" stroked="f">
                <v:path arrowok="t"/>
              </v:shape>
            </v:group>
            <w10:wrap type="none"/>
            <w10:anchorlock/>
          </v:group>
        </w:pict>
      </w:r>
    </w:p>
    <w:p w:rsidR="0072621A" w:rsidRDefault="0072621A">
      <w:pPr>
        <w:spacing w:line="170" w:lineRule="atLeast"/>
        <w:rPr>
          <w:rFonts w:ascii="Arial" w:eastAsia="Arial" w:hAnsi="Arial" w:cs="Arial"/>
          <w:sz w:val="17"/>
          <w:szCs w:val="17"/>
        </w:rPr>
        <w:sectPr w:rsidR="0072621A">
          <w:type w:val="continuous"/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72621A" w:rsidRDefault="00D109D2">
      <w:pPr>
        <w:rPr>
          <w:rFonts w:ascii="Arial" w:eastAsia="Arial" w:hAnsi="Arial" w:cs="Arial"/>
          <w:b/>
          <w:bCs/>
          <w:sz w:val="20"/>
          <w:szCs w:val="20"/>
        </w:rPr>
      </w:pPr>
      <w:r>
        <w:lastRenderedPageBreak/>
        <w:pict>
          <v:group id="_x0000_s1027" style="position:absolute;margin-left:54.95pt;margin-top:73pt;width:650.65pt;height:25.95pt;z-index:-95128;mso-position-horizontal-relative:page;mso-position-vertical-relative:page" coordorigin="1099,1460" coordsize="13013,519">
            <v:shape id="_x0000_s1028" style="position:absolute;left:1099;top:1460;width:13013;height:519" coordorigin="1099,1460" coordsize="13013,519" path="m1099,1978r13013,l14112,1460r-13013,l1099,1978xe" fillcolor="yellow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55pt;margin-top:144.2pt;width:296.75pt;height:27.1pt;z-index: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2"/>
                    <w:gridCol w:w="862"/>
                    <w:gridCol w:w="1085"/>
                    <w:gridCol w:w="1085"/>
                    <w:gridCol w:w="673"/>
                    <w:gridCol w:w="672"/>
                    <w:gridCol w:w="672"/>
                  </w:tblGrid>
                  <w:tr w:rsidR="0072621A">
                    <w:trPr>
                      <w:trHeight w:hRule="exact" w:val="175"/>
                    </w:trPr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24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PLAN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24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PLAN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9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PROJEKCIJA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9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PROJEKCIJA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6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INDEKS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6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INDEKS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6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INDEKS</w:t>
                        </w:r>
                      </w:p>
                    </w:tc>
                  </w:tr>
                  <w:tr w:rsidR="0072621A">
                    <w:trPr>
                      <w:trHeight w:hRule="exact" w:val="175"/>
                    </w:trPr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7</w:t>
                        </w:r>
                      </w:p>
                    </w:tc>
                  </w:tr>
                  <w:tr w:rsidR="0072621A">
                    <w:trPr>
                      <w:trHeight w:hRule="exact" w:val="175"/>
                    </w:trPr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27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2024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27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2025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2026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2027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2/1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3/2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00"/>
                      </w:tcPr>
                      <w:p w:rsidR="0072621A" w:rsidRDefault="00D109D2">
                        <w:pPr>
                          <w:pStyle w:val="TableParagraph"/>
                          <w:spacing w:line="158" w:lineRule="exact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4/3</w:t>
                        </w:r>
                      </w:p>
                    </w:tc>
                  </w:tr>
                </w:tbl>
                <w:p w:rsidR="0072621A" w:rsidRDefault="0072621A"/>
              </w:txbxContent>
            </v:textbox>
            <w10:wrap anchorx="page" anchory="page"/>
          </v:shape>
        </w:pict>
      </w: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70"/>
        <w:gridCol w:w="735"/>
        <w:gridCol w:w="4900"/>
        <w:gridCol w:w="802"/>
        <w:gridCol w:w="974"/>
        <w:gridCol w:w="1085"/>
        <w:gridCol w:w="1016"/>
        <w:gridCol w:w="673"/>
        <w:gridCol w:w="672"/>
        <w:gridCol w:w="587"/>
      </w:tblGrid>
      <w:tr w:rsidR="0072621A">
        <w:trPr>
          <w:trHeight w:hRule="exact" w:val="489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106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PRIHODI</w:t>
            </w:r>
            <w:r>
              <w:rPr>
                <w:rFonts w:ascii="Arial"/>
                <w:b/>
                <w:sz w:val="17"/>
              </w:rPr>
              <w:t xml:space="preserve"> I </w:t>
            </w:r>
            <w:r>
              <w:rPr>
                <w:rFonts w:ascii="Arial"/>
                <w:b/>
                <w:spacing w:val="-2"/>
                <w:sz w:val="17"/>
              </w:rPr>
              <w:t>RASHODI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PREMA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EKONOMSKOJ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KLASIFIKACIJI</w:t>
            </w:r>
          </w:p>
        </w:tc>
        <w:tc>
          <w:tcPr>
            <w:tcW w:w="5808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spacing w:before="5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Razdjel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spacing w:before="5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GRADSKA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KNJIŽNICA</w:t>
            </w:r>
          </w:p>
        </w:tc>
        <w:tc>
          <w:tcPr>
            <w:tcW w:w="5808" w:type="dxa"/>
            <w:gridSpan w:val="7"/>
            <w:vMerge/>
            <w:tcBorders>
              <w:left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Glavni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 xml:space="preserve">program 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A010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Redovan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rad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knjižnice</w:t>
            </w:r>
          </w:p>
        </w:tc>
        <w:tc>
          <w:tcPr>
            <w:tcW w:w="5808" w:type="dxa"/>
            <w:gridSpan w:val="7"/>
            <w:vMerge/>
            <w:tcBorders>
              <w:left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Program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Redovan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rad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knjižnice</w:t>
            </w:r>
          </w:p>
        </w:tc>
        <w:tc>
          <w:tcPr>
            <w:tcW w:w="5808" w:type="dxa"/>
            <w:gridSpan w:val="7"/>
            <w:vMerge/>
            <w:tcBorders>
              <w:left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Aktivnost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A100001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Redovan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rad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knjižnice</w:t>
            </w:r>
          </w:p>
        </w:tc>
        <w:tc>
          <w:tcPr>
            <w:tcW w:w="5808" w:type="dxa"/>
            <w:gridSpan w:val="7"/>
            <w:vMerge/>
            <w:tcBorders>
              <w:left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Funkcijska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klasifikacija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Rekreacija,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kultura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religija</w:t>
            </w:r>
          </w:p>
        </w:tc>
        <w:tc>
          <w:tcPr>
            <w:tcW w:w="5808" w:type="dxa"/>
            <w:gridSpan w:val="7"/>
            <w:vMerge/>
            <w:tcBorders>
              <w:left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2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1" w:right="-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Funkcijska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klasifikacija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1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0820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Služba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kulture</w:t>
            </w:r>
          </w:p>
        </w:tc>
        <w:tc>
          <w:tcPr>
            <w:tcW w:w="580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Prihodi</w:t>
            </w:r>
            <w:r>
              <w:rPr>
                <w:rFonts w:ascii="Arial"/>
                <w:b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poslovanja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167.291,62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190.469,76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190.469,76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113,85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Pomoći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inozemstva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subjekata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unutar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općeg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proračuna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40.979,44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82,21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Pomoći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proračunu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iz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drugih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proračuna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izvanproračunskim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korisnicima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6.763,86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44,35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636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Pomoći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proračunskim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korisnicima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iz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proračuna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koji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nije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nadležan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34.215,58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Prihodi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od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73,00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383,56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od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financijske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383,56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prodaje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proizvoda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robe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te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pruženih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usluga,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7.947,18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6.500,00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6.500,00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81,79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prodaje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proizvoda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robe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te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pruženih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usluga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7.947,18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81,79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iz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nadležnog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proračuna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HZZO-a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temeljem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ugovornih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obvez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118.292,00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126,80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671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Prihodi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iz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nadležnog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proračuna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financiranje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redovne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djelatnosti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proračun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118.292,00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126,80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Rashodi</w:t>
            </w:r>
            <w:r>
              <w:rPr>
                <w:rFonts w:ascii="Arial"/>
                <w:b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poslovanja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117.994,80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147.760,00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147.760,00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147.760,00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125,23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zaposlene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83.551,21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98.808,00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98.808,00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98.808,00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118,26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Plaće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(Bruto)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69.748,26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82.960,00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118,94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rashodi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zaposlene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1.502,49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2.160,00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143,76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Doprinosi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plaće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12.300,46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13.688,00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111,28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Materijalni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33.963,15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48.272,00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48.272,00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48.272,00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142,13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Naknade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troškova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zaposlenima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2.885,62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3.900,00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135,15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Rashodi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materijal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energiju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8.970,03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13.086,00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145,89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Rashodi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usluge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20.105,03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24.716,00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122,93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nespomenuti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rashodi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poslovanja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2.002,47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6.570,00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328,09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Financijski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480,44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680,00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680,00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141,54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Ostali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financijski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rashodi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480,44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141,54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Rashodi</w:t>
            </w:r>
            <w:r>
              <w:rPr>
                <w:rFonts w:ascii="Arial"/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za</w:t>
            </w:r>
            <w:r>
              <w:rPr>
                <w:rFonts w:asci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nabavu</w:t>
            </w:r>
            <w:r>
              <w:rPr>
                <w:rFonts w:ascii="Arial"/>
                <w:b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4"/>
              </w:rPr>
              <w:t>imovine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51.490,62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42.709,76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42.709,76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42.709,76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82,95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proizvedene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dugotrajne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51.490,62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42.709,76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42.709,76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42.709,76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82,95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Postrojenja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oprema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5.683,95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6.609,76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116,29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Knjige,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umjetnička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djela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ostale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izložbene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vrijednosti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44.306,67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35.600,00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80,35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Nematerijalna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proizvedena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1.500,00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33,33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  <w:tr w:rsidR="0072621A">
        <w:trPr>
          <w:trHeight w:hRule="exact" w:val="178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D109D2">
            <w:pPr>
              <w:pStyle w:val="TableParagraph"/>
              <w:spacing w:before="5"/>
              <w:ind w:left="21" w:right="-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C.</w:t>
            </w:r>
            <w:r>
              <w:rPr>
                <w:rFonts w:ascii="Arial" w:hAnsi="Arial"/>
                <w:b/>
                <w:color w:val="FFFFFF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RASPOLOŽIVA</w:t>
            </w:r>
            <w:r>
              <w:rPr>
                <w:rFonts w:ascii="Arial" w:hAnsi="Arial"/>
                <w:b/>
                <w:color w:val="FFFFFF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SREDSTVA</w:t>
            </w:r>
            <w:r>
              <w:rPr>
                <w:rFonts w:ascii="Arial" w:hAnsi="Arial"/>
                <w:b/>
                <w:color w:val="FFFFFF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IZ</w:t>
            </w:r>
            <w:r>
              <w:rPr>
                <w:rFonts w:ascii="Arial" w:hAnsi="Arial"/>
                <w:b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Vlastiti</w:t>
            </w:r>
            <w:r>
              <w:rPr>
                <w:rFonts w:ascii="Arial"/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izvori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2.193,80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6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6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4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0,00</w:t>
            </w:r>
          </w:p>
        </w:tc>
      </w:tr>
      <w:tr w:rsidR="0072621A">
        <w:trPr>
          <w:trHeight w:hRule="exact" w:val="178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92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Rezultat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2.193,80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6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6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</w:tr>
      <w:tr w:rsidR="0072621A">
        <w:trPr>
          <w:trHeight w:hRule="exact" w:val="259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922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Višak/manjak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prihoda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2.193,80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72621A"/>
        </w:tc>
      </w:tr>
    </w:tbl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72621A" w:rsidRDefault="00D109D2">
      <w:pPr>
        <w:spacing w:before="78"/>
        <w:ind w:left="259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PRIHODI</w:t>
      </w:r>
      <w:r>
        <w:rPr>
          <w:rFonts w:ascii="Arial"/>
          <w:b/>
          <w:sz w:val="17"/>
        </w:rPr>
        <w:t xml:space="preserve"> I </w:t>
      </w:r>
      <w:r>
        <w:rPr>
          <w:rFonts w:ascii="Arial"/>
          <w:b/>
          <w:spacing w:val="-2"/>
          <w:sz w:val="17"/>
        </w:rPr>
        <w:t>RASHODI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PREMA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IZVORIMA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FINANCIRANJA</w:t>
      </w: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06"/>
        <w:gridCol w:w="4803"/>
        <w:gridCol w:w="862"/>
        <w:gridCol w:w="862"/>
        <w:gridCol w:w="1085"/>
        <w:gridCol w:w="1085"/>
        <w:gridCol w:w="673"/>
        <w:gridCol w:w="672"/>
        <w:gridCol w:w="672"/>
      </w:tblGrid>
      <w:tr w:rsidR="0072621A">
        <w:trPr>
          <w:trHeight w:hRule="exact" w:val="175"/>
        </w:trPr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</w:tr>
    </w:tbl>
    <w:p w:rsidR="0072621A" w:rsidRDefault="0072621A">
      <w:pPr>
        <w:spacing w:line="158" w:lineRule="exact"/>
        <w:rPr>
          <w:rFonts w:ascii="Arial" w:eastAsia="Arial" w:hAnsi="Arial" w:cs="Arial"/>
          <w:sz w:val="14"/>
          <w:szCs w:val="14"/>
        </w:rPr>
        <w:sectPr w:rsidR="0072621A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72621A" w:rsidRDefault="0072621A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07"/>
        <w:gridCol w:w="4803"/>
        <w:gridCol w:w="862"/>
        <w:gridCol w:w="862"/>
        <w:gridCol w:w="1085"/>
        <w:gridCol w:w="1085"/>
        <w:gridCol w:w="673"/>
        <w:gridCol w:w="672"/>
        <w:gridCol w:w="672"/>
      </w:tblGrid>
      <w:tr w:rsidR="0072621A">
        <w:trPr>
          <w:trHeight w:hRule="exact" w:val="174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7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BROJ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KONTA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VRSTA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PRIMITAKA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2/1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3/2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C5E7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4/3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UKUPNO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PRIMICI</w:t>
            </w:r>
            <w:r>
              <w:rPr>
                <w:rFonts w:ascii="Arial"/>
                <w:w w:val="272"/>
                <w:sz w:val="14"/>
              </w:rPr>
              <w:t xml:space="preserve"> 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118.292,00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126,80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1.1.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118.292,00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126,80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3.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Vlastiti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10.213,98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3.1.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vlastii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10.213,98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5.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Pomoći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40.979,44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82,21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5.2.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ostalih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subjekta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unutar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opće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države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40.979,44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82,21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UKUPNO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w w:val="272"/>
                <w:sz w:val="14"/>
              </w:rPr>
              <w:t xml:space="preserve"> 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1.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118.292,00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126,80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1.1.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118.292,00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126,80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6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3.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Vlastiti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10.213,98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3.1.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vlastii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10.213,98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5.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Pomoći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40.979,44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82,21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5.2.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ostalih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subjekta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unutar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opće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države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40.979,44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82,21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8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</w:tbl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72621A" w:rsidRDefault="00D109D2">
      <w:pPr>
        <w:spacing w:before="78"/>
        <w:ind w:left="241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PRIHODI</w:t>
      </w:r>
      <w:r>
        <w:rPr>
          <w:rFonts w:ascii="Arial"/>
          <w:b/>
          <w:sz w:val="17"/>
        </w:rPr>
        <w:t xml:space="preserve"> I </w:t>
      </w:r>
      <w:r>
        <w:rPr>
          <w:rFonts w:ascii="Arial"/>
          <w:b/>
          <w:spacing w:val="-2"/>
          <w:sz w:val="17"/>
        </w:rPr>
        <w:t>RASHODI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PREMA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FUNKCIJSKIOJ</w:t>
      </w:r>
      <w:r>
        <w:rPr>
          <w:rFonts w:ascii="Arial"/>
          <w:b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KLASIFIKACIJI</w:t>
      </w: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07"/>
        <w:gridCol w:w="4803"/>
        <w:gridCol w:w="862"/>
        <w:gridCol w:w="862"/>
        <w:gridCol w:w="1085"/>
        <w:gridCol w:w="1085"/>
        <w:gridCol w:w="673"/>
        <w:gridCol w:w="672"/>
        <w:gridCol w:w="672"/>
      </w:tblGrid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7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BROJ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KONTA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VRSTA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PRIMITAKA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2/1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3/2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4/3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UKUPNO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w w:val="272"/>
                <w:sz w:val="14"/>
              </w:rPr>
              <w:t xml:space="preserve"> 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FUNKCIJSKA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KLASIFIKACIJA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08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Rekreacija,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kultura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religija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CCFF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7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FUNKCIJSKA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KLASIFIKACIJA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082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Službe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kulture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FFFF"/>
          </w:tcPr>
          <w:p w:rsidR="0072621A" w:rsidRDefault="00D109D2">
            <w:pPr>
              <w:pStyle w:val="TableParagraph"/>
              <w:spacing w:line="158" w:lineRule="exact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</w:tbl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72621A" w:rsidRDefault="00D109D2">
      <w:pPr>
        <w:ind w:left="227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pacing w:val="-2"/>
          <w:sz w:val="17"/>
        </w:rPr>
        <w:t>RAČUN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FINANCIRANJA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PREMA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 xml:space="preserve">EKONOMSKOJ </w:t>
      </w:r>
      <w:r>
        <w:rPr>
          <w:rFonts w:ascii="Arial" w:hAnsi="Arial"/>
          <w:b/>
          <w:spacing w:val="-2"/>
          <w:sz w:val="17"/>
        </w:rPr>
        <w:t>KLASIFIKACIJI</w:t>
      </w: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06"/>
        <w:gridCol w:w="4803"/>
        <w:gridCol w:w="862"/>
        <w:gridCol w:w="862"/>
        <w:gridCol w:w="1085"/>
        <w:gridCol w:w="1085"/>
      </w:tblGrid>
      <w:tr w:rsidR="0072621A">
        <w:trPr>
          <w:trHeight w:hRule="exact" w:val="175"/>
        </w:trPr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</w:tr>
      <w:tr w:rsidR="0072621A">
        <w:trPr>
          <w:trHeight w:hRule="exact" w:val="175"/>
        </w:trPr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</w:tr>
      <w:tr w:rsidR="0072621A">
        <w:trPr>
          <w:trHeight w:hRule="exact" w:val="175"/>
        </w:trPr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tabs>
                <w:tab w:val="left" w:pos="880"/>
              </w:tabs>
              <w:spacing w:line="158" w:lineRule="exact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Razred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Skupina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VRSTA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PRIMITAKA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</w:tr>
      <w:tr w:rsidR="0072621A">
        <w:trPr>
          <w:trHeight w:hRule="exact" w:val="175"/>
        </w:trPr>
        <w:tc>
          <w:tcPr>
            <w:tcW w:w="2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</w:tbl>
    <w:p w:rsidR="0072621A" w:rsidRDefault="0072621A">
      <w:pPr>
        <w:sectPr w:rsidR="0072621A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72621A" w:rsidRDefault="0072621A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07"/>
        <w:gridCol w:w="4803"/>
        <w:gridCol w:w="862"/>
        <w:gridCol w:w="862"/>
        <w:gridCol w:w="1085"/>
        <w:gridCol w:w="1085"/>
      </w:tblGrid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PRIMICI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UKUPNO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financijske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imovine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IZDACI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UKUPNO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Izdaci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financijsku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imovinu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54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Izdaci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otplatu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glavnice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primljenih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kredita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zajmova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</w:tbl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72621A" w:rsidRDefault="00D109D2">
      <w:pPr>
        <w:spacing w:before="78"/>
        <w:ind w:left="2452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pacing w:val="-2"/>
          <w:sz w:val="17"/>
        </w:rPr>
        <w:t>RAČUN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FINANCIRANJA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PREMA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IZVORIMA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FINANCIRANJA</w:t>
      </w:r>
    </w:p>
    <w:p w:rsidR="0072621A" w:rsidRDefault="0072621A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307"/>
        <w:gridCol w:w="4803"/>
        <w:gridCol w:w="862"/>
        <w:gridCol w:w="862"/>
        <w:gridCol w:w="1085"/>
        <w:gridCol w:w="1085"/>
        <w:gridCol w:w="673"/>
        <w:gridCol w:w="672"/>
        <w:gridCol w:w="672"/>
      </w:tblGrid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Program</w:t>
            </w:r>
            <w:r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1000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REDOVAN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RAD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KNJIŽNICE</w:t>
            </w:r>
          </w:p>
        </w:tc>
        <w:tc>
          <w:tcPr>
            <w:tcW w:w="5910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Aktivnost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A1000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01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REDOVAN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RAD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KNJIŽNICE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6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7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tabs>
                <w:tab w:val="left" w:pos="881"/>
              </w:tabs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Razred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Arial"/>
                <w:b/>
                <w:spacing w:val="-1"/>
                <w:sz w:val="14"/>
              </w:rPr>
              <w:t>Skupina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VRSTA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PRIMITAKA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2/1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3/2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2621A" w:rsidRDefault="00D109D2">
            <w:pPr>
              <w:pStyle w:val="TableParagraph"/>
              <w:spacing w:line="158" w:lineRule="exact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4/3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PRIMICI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UKUPNO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Namjenski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6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Namjenski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primici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zaduživanja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9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72621A"/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IZDACI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UKUPNO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Opći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Opći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prihodi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primici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Vlastiti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  <w:tr w:rsidR="0072621A">
        <w:trPr>
          <w:trHeight w:hRule="exact" w:val="175"/>
        </w:trPr>
        <w:tc>
          <w:tcPr>
            <w:tcW w:w="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</w:t>
            </w:r>
          </w:p>
        </w:tc>
        <w:tc>
          <w:tcPr>
            <w:tcW w:w="4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Vlastiti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prihodi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621A" w:rsidRDefault="00D109D2">
            <w:pPr>
              <w:pStyle w:val="TableParagraph"/>
              <w:spacing w:line="158" w:lineRule="exact"/>
              <w:ind w:right="2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</w:t>
            </w:r>
          </w:p>
        </w:tc>
      </w:tr>
    </w:tbl>
    <w:p w:rsidR="0072621A" w:rsidRDefault="0072621A">
      <w:pPr>
        <w:spacing w:line="158" w:lineRule="exact"/>
        <w:jc w:val="right"/>
        <w:rPr>
          <w:rFonts w:ascii="Arial" w:eastAsia="Arial" w:hAnsi="Arial" w:cs="Arial"/>
          <w:sz w:val="14"/>
          <w:szCs w:val="14"/>
        </w:rPr>
        <w:sectPr w:rsidR="0072621A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72621A" w:rsidRDefault="0072621A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72621A" w:rsidRDefault="0072621A">
      <w:pPr>
        <w:rPr>
          <w:rFonts w:ascii="Arial" w:eastAsia="Arial" w:hAnsi="Arial" w:cs="Arial"/>
          <w:sz w:val="23"/>
          <w:szCs w:val="23"/>
        </w:rPr>
        <w:sectPr w:rsidR="0072621A">
          <w:pgSz w:w="16840" w:h="11910" w:orient="landscape"/>
          <w:pgMar w:top="1100" w:right="1180" w:bottom="280" w:left="980" w:header="720" w:footer="720" w:gutter="0"/>
          <w:cols w:space="720"/>
        </w:sectPr>
      </w:pPr>
    </w:p>
    <w:p w:rsidR="0072621A" w:rsidRDefault="00D109D2">
      <w:pPr>
        <w:pStyle w:val="Textkrper"/>
        <w:rPr>
          <w:rFonts w:cs="Arial"/>
        </w:rPr>
      </w:pPr>
      <w:r>
        <w:rPr>
          <w:spacing w:val="-1"/>
        </w:rPr>
        <w:t>GRADSKA</w:t>
      </w:r>
      <w:r>
        <w:rPr>
          <w:spacing w:val="5"/>
        </w:rPr>
        <w:t xml:space="preserve"> </w:t>
      </w:r>
      <w:r>
        <w:rPr>
          <w:spacing w:val="-1"/>
        </w:rPr>
        <w:t>KNJIŽNICA</w:t>
      </w:r>
      <w:r>
        <w:rPr>
          <w:spacing w:val="6"/>
        </w:rPr>
        <w:t xml:space="preserve"> </w:t>
      </w:r>
      <w:r>
        <w:rPr>
          <w:spacing w:val="-1"/>
        </w:rPr>
        <w:t>"GUSTAV</w:t>
      </w:r>
      <w:r>
        <w:rPr>
          <w:spacing w:val="6"/>
        </w:rPr>
        <w:t xml:space="preserve"> </w:t>
      </w:r>
      <w:r>
        <w:rPr>
          <w:spacing w:val="-1"/>
        </w:rPr>
        <w:t>KRKLEC"</w:t>
      </w:r>
      <w:r>
        <w:rPr>
          <w:spacing w:val="7"/>
        </w:rPr>
        <w:t xml:space="preserve"> </w:t>
      </w:r>
      <w:r>
        <w:rPr>
          <w:spacing w:val="-2"/>
        </w:rPr>
        <w:t>IVANEC</w:t>
      </w:r>
    </w:p>
    <w:p w:rsidR="0072621A" w:rsidRDefault="00D109D2">
      <w:pPr>
        <w:pStyle w:val="Textkrper"/>
        <w:ind w:left="203"/>
        <w:rPr>
          <w:rFonts w:cs="Arial"/>
        </w:rPr>
      </w:pPr>
      <w:r>
        <w:br w:type="column"/>
      </w:r>
      <w:r>
        <w:rPr>
          <w:spacing w:val="-1"/>
        </w:rPr>
        <w:t>Datum:</w:t>
      </w:r>
      <w:r>
        <w:rPr>
          <w:spacing w:val="33"/>
        </w:rPr>
        <w:t xml:space="preserve"> </w:t>
      </w:r>
      <w:r>
        <w:rPr>
          <w:spacing w:val="-1"/>
        </w:rPr>
        <w:t>06.10.2024</w:t>
      </w:r>
    </w:p>
    <w:p w:rsidR="0072621A" w:rsidRDefault="00D109D2">
      <w:pPr>
        <w:pStyle w:val="Textkrper"/>
        <w:spacing w:before="14"/>
        <w:rPr>
          <w:rFonts w:cs="Arial"/>
        </w:rPr>
      </w:pPr>
      <w:r>
        <w:rPr>
          <w:spacing w:val="-1"/>
        </w:rPr>
        <w:t>Vrijeme:</w:t>
      </w:r>
      <w:r>
        <w:rPr>
          <w:spacing w:val="30"/>
        </w:rPr>
        <w:t xml:space="preserve"> </w:t>
      </w:r>
      <w:r>
        <w:rPr>
          <w:spacing w:val="-1"/>
        </w:rPr>
        <w:t>17:23</w:t>
      </w:r>
    </w:p>
    <w:p w:rsidR="0072621A" w:rsidRDefault="0072621A">
      <w:pPr>
        <w:rPr>
          <w:rFonts w:ascii="Arial" w:eastAsia="Arial" w:hAnsi="Arial" w:cs="Arial"/>
        </w:rPr>
        <w:sectPr w:rsidR="0072621A">
          <w:type w:val="continuous"/>
          <w:pgSz w:w="16840" w:h="11910" w:orient="landscape"/>
          <w:pgMar w:top="1100" w:right="1180" w:bottom="280" w:left="980" w:header="720" w:footer="720" w:gutter="0"/>
          <w:cols w:num="2" w:space="720" w:equalWidth="0">
            <w:col w:w="3482" w:space="6216"/>
            <w:col w:w="4982"/>
          </w:cols>
        </w:sectPr>
      </w:pPr>
    </w:p>
    <w:p w:rsidR="0072621A" w:rsidRDefault="0072621A">
      <w:pPr>
        <w:spacing w:before="8"/>
        <w:rPr>
          <w:rFonts w:ascii="Arial" w:eastAsia="Arial" w:hAnsi="Arial" w:cs="Arial"/>
          <w:sz w:val="9"/>
          <w:szCs w:val="9"/>
        </w:rPr>
      </w:pPr>
    </w:p>
    <w:p w:rsidR="0072621A" w:rsidRDefault="00D109D2">
      <w:pPr>
        <w:spacing w:before="78"/>
        <w:ind w:left="171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ČLANAK 2.</w:t>
      </w:r>
    </w:p>
    <w:p w:rsidR="0072621A" w:rsidRDefault="0072621A">
      <w:pPr>
        <w:spacing w:before="10"/>
        <w:rPr>
          <w:rFonts w:ascii="Arial" w:eastAsia="Arial" w:hAnsi="Arial" w:cs="Arial"/>
          <w:sz w:val="15"/>
          <w:szCs w:val="15"/>
        </w:rPr>
      </w:pPr>
    </w:p>
    <w:p w:rsidR="0072621A" w:rsidRDefault="00D109D2">
      <w:pPr>
        <w:ind w:left="683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II.</w:t>
      </w:r>
      <w:r>
        <w:rPr>
          <w:rFonts w:ascii="Arial"/>
          <w:spacing w:val="49"/>
          <w:sz w:val="23"/>
        </w:rPr>
        <w:t xml:space="preserve"> </w:t>
      </w:r>
      <w:r>
        <w:rPr>
          <w:rFonts w:ascii="Arial"/>
          <w:spacing w:val="-1"/>
          <w:sz w:val="23"/>
        </w:rPr>
        <w:t>POSEBNI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1"/>
          <w:sz w:val="23"/>
        </w:rPr>
        <w:t>DIO</w:t>
      </w:r>
    </w:p>
    <w:p w:rsidR="0072621A" w:rsidRDefault="00D109D2">
      <w:pPr>
        <w:pStyle w:val="berschrift2"/>
        <w:spacing w:before="16"/>
        <w:ind w:right="2364"/>
        <w:jc w:val="center"/>
        <w:rPr>
          <w:rFonts w:cs="Arial"/>
          <w:b w:val="0"/>
          <w:bCs w:val="0"/>
        </w:rPr>
      </w:pPr>
      <w:r>
        <w:rPr>
          <w:spacing w:val="-1"/>
        </w:rPr>
        <w:t>Posebni</w:t>
      </w:r>
      <w:r>
        <w:rPr>
          <w:spacing w:val="2"/>
        </w:rPr>
        <w:t xml:space="preserve"> </w:t>
      </w:r>
      <w:r>
        <w:rPr>
          <w:spacing w:val="-1"/>
        </w:rPr>
        <w:t>dio</w:t>
      </w:r>
      <w:r>
        <w:rPr>
          <w:spacing w:val="3"/>
        </w:rPr>
        <w:t xml:space="preserve"> </w:t>
      </w:r>
      <w:r>
        <w:rPr>
          <w:spacing w:val="-1"/>
        </w:rPr>
        <w:t>Financijskog</w:t>
      </w:r>
      <w:r>
        <w:rPr>
          <w:spacing w:val="3"/>
        </w:rPr>
        <w:t xml:space="preserve"> </w:t>
      </w:r>
      <w:r>
        <w:rPr>
          <w:spacing w:val="-1"/>
        </w:rPr>
        <w:t>plana</w:t>
      </w:r>
      <w:r>
        <w:rPr>
          <w:spacing w:val="3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2025.</w:t>
      </w:r>
      <w:r>
        <w:rPr>
          <w:spacing w:val="2"/>
        </w:rPr>
        <w:t xml:space="preserve"> </w:t>
      </w:r>
      <w:r>
        <w:rPr>
          <w:spacing w:val="-1"/>
        </w:rPr>
        <w:t>godinu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projekcija</w:t>
      </w:r>
      <w:r>
        <w:rPr>
          <w:spacing w:val="3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2026.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2027.</w:t>
      </w:r>
      <w:r>
        <w:rPr>
          <w:spacing w:val="2"/>
        </w:rPr>
        <w:t xml:space="preserve"> </w:t>
      </w:r>
      <w:r>
        <w:rPr>
          <w:spacing w:val="-1"/>
        </w:rPr>
        <w:t>godinu,</w:t>
      </w:r>
      <w:r>
        <w:rPr>
          <w:spacing w:val="2"/>
        </w:rPr>
        <w:t xml:space="preserve"> </w:t>
      </w:r>
      <w:r>
        <w:rPr>
          <w:spacing w:val="-1"/>
        </w:rPr>
        <w:t>sastoji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rPr>
          <w:spacing w:val="-1"/>
        </w:rPr>
        <w:t>plana</w:t>
      </w:r>
      <w:r>
        <w:rPr>
          <w:spacing w:val="3"/>
        </w:rPr>
        <w:t xml:space="preserve"> </w:t>
      </w:r>
      <w:r>
        <w:rPr>
          <w:spacing w:val="-1"/>
        </w:rPr>
        <w:t>rashoda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izdataka</w:t>
      </w:r>
      <w:r>
        <w:rPr>
          <w:spacing w:val="3"/>
        </w:rPr>
        <w:t xml:space="preserve"> </w:t>
      </w:r>
      <w:r>
        <w:rPr>
          <w:spacing w:val="-1"/>
        </w:rPr>
        <w:t>iskazanih</w:t>
      </w:r>
      <w:r>
        <w:rPr>
          <w:spacing w:val="3"/>
        </w:rPr>
        <w:t xml:space="preserve"> </w:t>
      </w:r>
      <w:r>
        <w:t>po</w:t>
      </w:r>
      <w:r>
        <w:rPr>
          <w:spacing w:val="3"/>
        </w:rPr>
        <w:t xml:space="preserve"> </w:t>
      </w:r>
      <w:r>
        <w:rPr>
          <w:spacing w:val="-1"/>
        </w:rPr>
        <w:t>organizacijskoj</w:t>
      </w:r>
      <w:r>
        <w:rPr>
          <w:spacing w:val="2"/>
        </w:rPr>
        <w:t xml:space="preserve"> </w:t>
      </w:r>
      <w:r>
        <w:rPr>
          <w:spacing w:val="-1"/>
        </w:rPr>
        <w:t>klasifikaciji,</w:t>
      </w:r>
    </w:p>
    <w:p w:rsidR="0072621A" w:rsidRDefault="00D109D2">
      <w:pPr>
        <w:spacing w:before="14"/>
        <w:ind w:left="1480" w:right="23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spacing w:val="-1"/>
          <w:sz w:val="14"/>
        </w:rPr>
        <w:t>izorima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financiranja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ekonomskoj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klasifikaciji,</w:t>
      </w:r>
      <w:r>
        <w:rPr>
          <w:rFonts w:ascii="Arial" w:hAnsi="Arial"/>
          <w:b/>
          <w:spacing w:val="2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raspoređenih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z w:val="14"/>
        </w:rPr>
        <w:t>u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programe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koji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z w:val="14"/>
        </w:rPr>
        <w:t>se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sastoje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z w:val="14"/>
        </w:rPr>
        <w:t>od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aktivnosti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projekata,</w:t>
      </w:r>
      <w:r>
        <w:rPr>
          <w:rFonts w:ascii="Arial" w:hAnsi="Arial"/>
          <w:b/>
          <w:spacing w:val="3"/>
          <w:sz w:val="14"/>
        </w:rPr>
        <w:t xml:space="preserve"> </w:t>
      </w:r>
      <w:r>
        <w:rPr>
          <w:rFonts w:ascii="Arial" w:hAnsi="Arial"/>
          <w:b/>
          <w:sz w:val="14"/>
        </w:rPr>
        <w:t>kako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slijedi:</w:t>
      </w:r>
    </w:p>
    <w:p w:rsidR="0072621A" w:rsidRDefault="0072621A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260"/>
        <w:gridCol w:w="3191"/>
        <w:gridCol w:w="852"/>
        <w:gridCol w:w="1085"/>
        <w:gridCol w:w="1073"/>
        <w:gridCol w:w="672"/>
        <w:gridCol w:w="672"/>
        <w:gridCol w:w="652"/>
      </w:tblGrid>
      <w:tr w:rsidR="0072621A">
        <w:trPr>
          <w:trHeight w:hRule="exact" w:val="434"/>
        </w:trPr>
        <w:tc>
          <w:tcPr>
            <w:tcW w:w="6260" w:type="dxa"/>
            <w:vMerge w:val="restart"/>
            <w:tcBorders>
              <w:top w:val="nil"/>
              <w:left w:val="nil"/>
              <w:right w:val="nil"/>
            </w:tcBorders>
          </w:tcPr>
          <w:p w:rsidR="0072621A" w:rsidRDefault="0072621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2621A" w:rsidRDefault="0072621A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2621A" w:rsidRDefault="00D109D2">
            <w:pPr>
              <w:pStyle w:val="TableParagraph"/>
              <w:spacing w:before="112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BROJ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KONTA</w:t>
            </w:r>
            <w:r>
              <w:rPr>
                <w:rFonts w:ascii="Arial"/>
                <w:b/>
                <w:sz w:val="14"/>
              </w:rPr>
              <w:t xml:space="preserve">    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VRSTA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PRIMITAKA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 w:line="261" w:lineRule="auto"/>
              <w:ind w:left="2686" w:right="273" w:hanging="1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  <w:r>
              <w:rPr>
                <w:rFonts w:ascii="Times New Roman"/>
                <w:b/>
                <w:spacing w:val="23"/>
                <w:w w:val="10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 w:line="261" w:lineRule="auto"/>
              <w:ind w:left="357" w:right="263" w:hanging="1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</w:t>
            </w:r>
            <w:r>
              <w:rPr>
                <w:rFonts w:ascii="Times New Roman"/>
                <w:b/>
                <w:spacing w:val="23"/>
                <w:w w:val="10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 w:line="261" w:lineRule="auto"/>
              <w:ind w:left="476" w:right="111" w:hanging="4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  <w:r>
              <w:rPr>
                <w:rFonts w:ascii="Times New Roman"/>
                <w:b/>
                <w:spacing w:val="27"/>
                <w:w w:val="10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 w:line="261" w:lineRule="auto"/>
              <w:ind w:left="477" w:right="98" w:hanging="4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PROJEKCIJA</w:t>
            </w:r>
            <w:r>
              <w:rPr>
                <w:rFonts w:ascii="Times New Roman"/>
                <w:b/>
                <w:spacing w:val="27"/>
                <w:w w:val="10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 w:line="261" w:lineRule="auto"/>
              <w:ind w:left="282" w:right="79" w:hanging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 w:line="261" w:lineRule="auto"/>
              <w:ind w:left="282" w:right="79" w:hanging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 w:line="261" w:lineRule="auto"/>
              <w:ind w:left="282" w:right="59" w:hanging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INDEKS</w:t>
            </w:r>
            <w:r>
              <w:rPr>
                <w:rFonts w:ascii="Times New Roman"/>
                <w:b/>
                <w:spacing w:val="24"/>
                <w:w w:val="10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7</w:t>
            </w:r>
          </w:p>
        </w:tc>
      </w:tr>
      <w:tr w:rsidR="0072621A">
        <w:trPr>
          <w:trHeight w:hRule="exact" w:val="176"/>
        </w:trPr>
        <w:tc>
          <w:tcPr>
            <w:tcW w:w="6260" w:type="dxa"/>
            <w:vMerge/>
            <w:tcBorders>
              <w:left w:val="nil"/>
              <w:bottom w:val="nil"/>
              <w:right w:val="nil"/>
            </w:tcBorders>
          </w:tcPr>
          <w:p w:rsidR="0072621A" w:rsidRDefault="0072621A"/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30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2/1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3/2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4/3</w:t>
            </w:r>
          </w:p>
        </w:tc>
      </w:tr>
      <w:tr w:rsidR="0072621A">
        <w:trPr>
          <w:trHeight w:hRule="exact" w:val="17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UKUPNO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RASHODI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IZDACI</w:t>
            </w:r>
            <w:r>
              <w:rPr>
                <w:rFonts w:ascii="Arial"/>
                <w:w w:val="272"/>
                <w:sz w:val="14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Razdjel</w:t>
            </w:r>
            <w:r>
              <w:rPr>
                <w:rFonts w:ascii="Arial" w:hAnsi="Arial"/>
                <w:b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001</w:t>
            </w:r>
            <w:r>
              <w:rPr>
                <w:rFonts w:ascii="Arial" w:hAnsi="Arial"/>
                <w:b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GRADSKA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KNJIŽNICA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169.485,42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190.469,76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190.469,76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72621A" w:rsidRDefault="00D109D2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Program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1000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Redovan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rad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9898FF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Aktivnost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A100001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Redovni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rad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knjižnice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169.485,42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190.469,76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112,38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1.1.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primici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118.292,00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150.000,00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126,80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110.772,00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139.480,00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3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139.480,00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3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139.480,00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125,92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zaposlene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83.551,21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98.808,00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98.808,00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98.808,00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118,26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311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Plaće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(Bruto)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69.748,26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82.960,00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82.960,00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82.960,00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118,94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312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Ostali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zaposlene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1.502,49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2.160,00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2.160,00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2.160,00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143,76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313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Doprinosi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plaće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12.300,46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13.688,00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13.688,00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13.688,00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111,28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Materijalni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26.980,79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40.272,00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40.272,00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40.272,00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149,26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321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Naknade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troškova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zaposlenima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2.472,55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3.450,00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3.450,00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3.450,00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139,53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322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materijal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energiju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8.052,71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11.486,00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11.486,00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11.486,00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142,64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323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usluge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15.474,37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19.806,00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19.806,00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19.806,00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127,99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329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Ostali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nespomenuti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981,16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5.530,00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5.530,00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5.530,00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563,62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34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Financijski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166,67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343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Ostali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financijski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166,67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7.520,00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10.520,00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10.520,00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10.520,00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139,89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proizvedene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dugotrajne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7.520,00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10.520,00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10.520,00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10.520,00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139,89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Postrojenja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oprema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1.520,00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4.520,00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4.520,00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4.520,00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297,37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424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Knjige,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umjetnička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djela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ostale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izložbene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vrijednosti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5.500,00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5.500,00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426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Nematerijalna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proizvedena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Izvor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3.1.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vlastii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prihodi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10.213,98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6.780,00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66,38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6.550,03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6.280,00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6.280,00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6.280,00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95,88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Materijalni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6.309,59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6.000,00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95,09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321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Naknade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troškova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zaposlenima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413,07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450,00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450,00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450,00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108,94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322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materijal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energiju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917,32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1.600,00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1.600,00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1.600,00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174,42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323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usluge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3.957,89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2.910,00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2.910,00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2.910,00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73,52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329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Ostali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nespomenuti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1.021,31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1.040,00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1.040,00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1.040,00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101,83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6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34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Financijski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240,44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116,45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343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Ostali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financijski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240,44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116,45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3.663,95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13,65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proizvedene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dugotrajne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3.663,95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13,65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Postrojenja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oprema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2.663,95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18,77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426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Nematerijalna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proizvedena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1.000,00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6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5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0,00</w:t>
            </w:r>
          </w:p>
        </w:tc>
      </w:tr>
      <w:tr w:rsidR="0072621A">
        <w:trPr>
          <w:trHeight w:hRule="exact" w:val="17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Izvor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5.2.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Prihodi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od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ostalih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subjekta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unutar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opće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države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40.979,44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3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33.689,76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82,21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FFFF98"/>
          </w:tcPr>
          <w:p w:rsidR="0072621A" w:rsidRDefault="00D109D2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poslovanja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672,77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297,28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3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258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Materijalni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rashodi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7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672,77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297,28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</w:tbl>
    <w:p w:rsidR="0072621A" w:rsidRDefault="0072621A">
      <w:pPr>
        <w:rPr>
          <w:rFonts w:ascii="Arial" w:eastAsia="Arial" w:hAnsi="Arial" w:cs="Arial"/>
          <w:sz w:val="14"/>
          <w:szCs w:val="14"/>
        </w:rPr>
        <w:sectPr w:rsidR="0072621A">
          <w:type w:val="continuous"/>
          <w:pgSz w:w="16840" w:h="11910" w:orient="landscape"/>
          <w:pgMar w:top="1100" w:right="1180" w:bottom="280" w:left="980" w:header="720" w:footer="720" w:gutter="0"/>
          <w:cols w:space="720"/>
        </w:sectPr>
      </w:pPr>
    </w:p>
    <w:p w:rsidR="0072621A" w:rsidRDefault="0072621A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33"/>
        <w:gridCol w:w="3191"/>
        <w:gridCol w:w="973"/>
        <w:gridCol w:w="1085"/>
        <w:gridCol w:w="977"/>
        <w:gridCol w:w="672"/>
        <w:gridCol w:w="672"/>
        <w:gridCol w:w="608"/>
      </w:tblGrid>
      <w:tr w:rsidR="0072621A">
        <w:trPr>
          <w:trHeight w:hRule="exact" w:val="258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323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usluge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right="1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672,77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left="3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lef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297,28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spacing w:before="83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nefinancijske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1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40.306,67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31.689,76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31.689,76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31.689,76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78,62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Rashodi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za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nabavu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proizvedene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dugotrajne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imovine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1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40.306,67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31.689,76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31.689,76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31.689,76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78,62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175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422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Postrojenja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oprema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1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1.589,76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1.589,76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3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1.589,76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105,98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  <w:tr w:rsidR="0072621A">
        <w:trPr>
          <w:trHeight w:hRule="exact" w:val="258"/>
        </w:trPr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424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Knjige,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umjetnička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djela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ostale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izložbene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vrijednosti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right="1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38.806,67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30.100,00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30.100,00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30.100,00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77,56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72621A" w:rsidRDefault="00D109D2">
            <w:pPr>
              <w:pStyle w:val="TableParagraph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100,00</w:t>
            </w:r>
          </w:p>
        </w:tc>
      </w:tr>
    </w:tbl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621A" w:rsidRDefault="0072621A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72621A" w:rsidRDefault="00D109D2">
      <w:pPr>
        <w:ind w:left="460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pacing w:val="-1"/>
          <w:sz w:val="17"/>
        </w:rPr>
        <w:t>Članak 3.</w:t>
      </w:r>
    </w:p>
    <w:p w:rsidR="0072621A" w:rsidRDefault="0072621A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72621A" w:rsidRDefault="00D109D2">
      <w:pPr>
        <w:pStyle w:val="Textkrper"/>
        <w:spacing w:before="0" w:line="261" w:lineRule="auto"/>
        <w:ind w:left="1279" w:right="6512"/>
      </w:pPr>
      <w:r>
        <w:t>Nakon</w:t>
      </w:r>
      <w:r>
        <w:rPr>
          <w:spacing w:val="3"/>
        </w:rPr>
        <w:t xml:space="preserve"> </w:t>
      </w:r>
      <w:r>
        <w:t>prihvaćanja</w:t>
      </w:r>
      <w:r>
        <w:rPr>
          <w:spacing w:val="3"/>
        </w:rPr>
        <w:t xml:space="preserve"> </w:t>
      </w:r>
      <w:r>
        <w:rPr>
          <w:spacing w:val="-1"/>
        </w:rPr>
        <w:t>iznjetog</w:t>
      </w:r>
      <w:r>
        <w:rPr>
          <w:spacing w:val="3"/>
        </w:rPr>
        <w:t xml:space="preserve"> </w:t>
      </w:r>
      <w:r>
        <w:t>Financijskog</w:t>
      </w:r>
      <w:r>
        <w:rPr>
          <w:spacing w:val="3"/>
        </w:rPr>
        <w:t xml:space="preserve"> </w:t>
      </w:r>
      <w:r>
        <w:t>plana,</w:t>
      </w:r>
      <w:r>
        <w:rPr>
          <w:spacing w:val="2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stupa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snagu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rPr>
          <w:spacing w:val="-1"/>
        </w:rPr>
        <w:t>01.01.2025.</w:t>
      </w:r>
      <w:r>
        <w:rPr>
          <w:spacing w:val="2"/>
        </w:rPr>
        <w:t xml:space="preserve"> </w:t>
      </w:r>
      <w:r>
        <w:t>godine,</w:t>
      </w:r>
      <w:r>
        <w:rPr>
          <w:spacing w:val="3"/>
        </w:rPr>
        <w:t xml:space="preserve"> </w:t>
      </w:r>
      <w:r>
        <w:rPr>
          <w:spacing w:val="-1"/>
        </w:rPr>
        <w:t>isti</w:t>
      </w:r>
      <w:r>
        <w:rPr>
          <w:spacing w:val="3"/>
        </w:rPr>
        <w:t xml:space="preserve"> </w:t>
      </w:r>
      <w:r>
        <w:t>će</w:t>
      </w:r>
      <w:r>
        <w:rPr>
          <w:spacing w:val="3"/>
        </w:rPr>
        <w:t xml:space="preserve"> </w:t>
      </w:r>
      <w:r>
        <w:rPr>
          <w:spacing w:val="-1"/>
        </w:rPr>
        <w:t>biti</w:t>
      </w:r>
      <w:r>
        <w:rPr>
          <w:spacing w:val="3"/>
        </w:rPr>
        <w:t xml:space="preserve"> </w:t>
      </w:r>
      <w:r>
        <w:t>objavljen</w:t>
      </w:r>
      <w:r>
        <w:rPr>
          <w:spacing w:val="62"/>
          <w:w w:val="10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službenim</w:t>
      </w:r>
      <w:r>
        <w:rPr>
          <w:spacing w:val="3"/>
        </w:rPr>
        <w:t xml:space="preserve"> </w:t>
      </w:r>
      <w:r>
        <w:t>stranicama</w:t>
      </w:r>
      <w:r>
        <w:rPr>
          <w:spacing w:val="4"/>
        </w:rPr>
        <w:t xml:space="preserve"> </w:t>
      </w:r>
      <w:r>
        <w:t>proračunskog</w:t>
      </w:r>
      <w:r>
        <w:rPr>
          <w:spacing w:val="5"/>
        </w:rPr>
        <w:t xml:space="preserve"> </w:t>
      </w:r>
      <w:r>
        <w:t>korisnika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Grada</w:t>
      </w:r>
      <w:r>
        <w:rPr>
          <w:spacing w:val="4"/>
        </w:rPr>
        <w:t xml:space="preserve"> </w:t>
      </w:r>
      <w:r>
        <w:t>Ivanca.</w:t>
      </w:r>
    </w:p>
    <w:p w:rsidR="0072621A" w:rsidRDefault="0072621A">
      <w:pPr>
        <w:rPr>
          <w:rFonts w:ascii="Arial" w:eastAsia="Arial" w:hAnsi="Arial" w:cs="Arial"/>
          <w:sz w:val="20"/>
          <w:szCs w:val="20"/>
        </w:rPr>
      </w:pPr>
    </w:p>
    <w:p w:rsidR="0072621A" w:rsidRDefault="0072621A">
      <w:pPr>
        <w:spacing w:before="6"/>
        <w:rPr>
          <w:rFonts w:ascii="Arial" w:eastAsia="Arial" w:hAnsi="Arial" w:cs="Arial"/>
          <w:sz w:val="18"/>
          <w:szCs w:val="18"/>
        </w:rPr>
      </w:pPr>
    </w:p>
    <w:p w:rsidR="0072621A" w:rsidRDefault="0072621A">
      <w:pPr>
        <w:rPr>
          <w:rFonts w:ascii="Arial" w:eastAsia="Arial" w:hAnsi="Arial" w:cs="Arial"/>
          <w:sz w:val="18"/>
          <w:szCs w:val="18"/>
        </w:rPr>
        <w:sectPr w:rsidR="0072621A">
          <w:pgSz w:w="16840" w:h="11910" w:orient="landscape"/>
          <w:pgMar w:top="1100" w:right="1160" w:bottom="280" w:left="960" w:header="720" w:footer="720" w:gutter="0"/>
          <w:cols w:space="720"/>
        </w:sectPr>
      </w:pPr>
    </w:p>
    <w:p w:rsidR="0072621A" w:rsidRDefault="00D109D2">
      <w:pPr>
        <w:pStyle w:val="Textkrper"/>
        <w:ind w:left="1279"/>
        <w:rPr>
          <w:rFonts w:cs="Arial"/>
        </w:rPr>
      </w:pPr>
      <w:r>
        <w:t>U</w:t>
      </w:r>
      <w:r>
        <w:rPr>
          <w:spacing w:val="6"/>
        </w:rPr>
        <w:t xml:space="preserve"> </w:t>
      </w:r>
      <w:r>
        <w:t>Ivancu,</w:t>
      </w:r>
      <w:r>
        <w:rPr>
          <w:spacing w:val="5"/>
        </w:rPr>
        <w:t xml:space="preserve"> </w:t>
      </w:r>
      <w:r>
        <w:rPr>
          <w:spacing w:val="-1"/>
        </w:rPr>
        <w:t>04.10.2024.</w:t>
      </w:r>
    </w:p>
    <w:p w:rsidR="0072621A" w:rsidRDefault="00D109D2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72621A" w:rsidRDefault="00D109D2">
      <w:pPr>
        <w:pStyle w:val="Textkrper"/>
        <w:spacing w:before="97"/>
        <w:ind w:left="2542"/>
        <w:rPr>
          <w:rFonts w:cs="Arial"/>
        </w:rPr>
      </w:pPr>
      <w:r>
        <w:rPr>
          <w:spacing w:val="-1"/>
        </w:rPr>
        <w:t>Ravnateljica</w:t>
      </w:r>
    </w:p>
    <w:p w:rsidR="0072621A" w:rsidRDefault="00D109D2">
      <w:pPr>
        <w:pStyle w:val="Textkrper"/>
        <w:spacing w:before="14"/>
        <w:ind w:left="1279"/>
      </w:pPr>
      <w:r>
        <w:t>Marina</w:t>
      </w:r>
      <w:r>
        <w:rPr>
          <w:spacing w:val="4"/>
        </w:rPr>
        <w:t xml:space="preserve"> </w:t>
      </w:r>
      <w:r>
        <w:t>Grudenić,</w:t>
      </w:r>
      <w:r>
        <w:rPr>
          <w:spacing w:val="3"/>
        </w:rPr>
        <w:t xml:space="preserve"> </w:t>
      </w:r>
      <w:r>
        <w:t>prof.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dipl.bibl.</w:t>
      </w:r>
    </w:p>
    <w:sectPr w:rsidR="0072621A">
      <w:type w:val="continuous"/>
      <w:pgSz w:w="16840" w:h="11910" w:orient="landscape"/>
      <w:pgMar w:top="1100" w:right="1160" w:bottom="280" w:left="960" w:header="720" w:footer="720" w:gutter="0"/>
      <w:cols w:num="2" w:space="720" w:equalWidth="0">
        <w:col w:w="2666" w:space="2668"/>
        <w:col w:w="9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1A"/>
    <w:rsid w:val="00715B2A"/>
    <w:rsid w:val="0072621A"/>
    <w:rsid w:val="00D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B966FDF5-703E-4DD9-BA15-C364A981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8"/>
      <w:ind w:left="2279"/>
      <w:outlineLvl w:val="0"/>
    </w:pPr>
    <w:rPr>
      <w:rFonts w:ascii="Arial" w:eastAsia="Arial" w:hAnsi="Arial"/>
      <w:b/>
      <w:bCs/>
      <w:sz w:val="17"/>
      <w:szCs w:val="17"/>
    </w:rPr>
  </w:style>
  <w:style w:type="paragraph" w:styleId="berschrift2">
    <w:name w:val="heading 2"/>
    <w:basedOn w:val="Standard"/>
    <w:uiPriority w:val="9"/>
    <w:unhideWhenUsed/>
    <w:qFormat/>
    <w:pPr>
      <w:spacing w:before="14"/>
      <w:ind w:left="1480"/>
      <w:outlineLvl w:val="1"/>
    </w:pPr>
    <w:rPr>
      <w:rFonts w:ascii="Arial" w:eastAsia="Arial" w:hAnsi="Arial"/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3"/>
      <w:ind w:left="140"/>
    </w:pPr>
    <w:rPr>
      <w:rFonts w:ascii="Arial" w:eastAsia="Arial" w:hAnsi="Arial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10141</Characters>
  <Application>Microsoft Office Word</Application>
  <DocSecurity>4</DocSecurity>
  <Lines>1407</Lines>
  <Paragraphs>1021</Paragraphs>
  <ScaleCrop>false</ScaleCrop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2024-12-19T15:23:00Z</dcterms:created>
  <dcterms:modified xsi:type="dcterms:W3CDTF">2024-12-19T15:23:00Z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</Properties>
</file>