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D11AD1" w14:textId="77777777" w:rsidR="00307B31" w:rsidRPr="00A17084" w:rsidRDefault="00BD0F4E" w:rsidP="00A17084">
      <w:pPr>
        <w:spacing w:after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N</w:t>
      </w:r>
      <w:r w:rsidRPr="00A17084">
        <w:rPr>
          <w:rFonts w:ascii="Times New Roman" w:hAnsi="Times New Roman"/>
          <w:b/>
          <w:bCs/>
          <w:sz w:val="24"/>
          <w:szCs w:val="24"/>
        </w:rPr>
        <w:t xml:space="preserve">arodna knjižnica i čitaonica </w:t>
      </w:r>
      <w:r>
        <w:rPr>
          <w:rFonts w:ascii="Times New Roman" w:hAnsi="Times New Roman"/>
          <w:b/>
          <w:bCs/>
          <w:sz w:val="24"/>
          <w:szCs w:val="24"/>
        </w:rPr>
        <w:t>G</w:t>
      </w:r>
      <w:r w:rsidRPr="00A17084">
        <w:rPr>
          <w:rFonts w:ascii="Times New Roman" w:hAnsi="Times New Roman"/>
          <w:b/>
          <w:bCs/>
          <w:sz w:val="24"/>
          <w:szCs w:val="24"/>
        </w:rPr>
        <w:t>unja</w:t>
      </w:r>
    </w:p>
    <w:p w14:paraId="1FFEBFDC" w14:textId="77777777" w:rsidR="007D438F" w:rsidRPr="00EC32E3" w:rsidRDefault="00785B3D" w:rsidP="00A17084">
      <w:pPr>
        <w:spacing w:after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U</w:t>
      </w:r>
      <w:r w:rsidRPr="00EC32E3">
        <w:rPr>
          <w:rFonts w:ascii="Times New Roman" w:hAnsi="Times New Roman"/>
          <w:b/>
          <w:bCs/>
          <w:sz w:val="24"/>
          <w:szCs w:val="24"/>
        </w:rPr>
        <w:t xml:space="preserve">lica </w:t>
      </w:r>
      <w:r>
        <w:rPr>
          <w:rFonts w:ascii="Times New Roman" w:hAnsi="Times New Roman"/>
          <w:b/>
          <w:bCs/>
          <w:sz w:val="24"/>
          <w:szCs w:val="24"/>
        </w:rPr>
        <w:t>V</w:t>
      </w:r>
      <w:r w:rsidRPr="00EC32E3">
        <w:rPr>
          <w:rFonts w:ascii="Times New Roman" w:hAnsi="Times New Roman"/>
          <w:b/>
          <w:bCs/>
          <w:sz w:val="24"/>
          <w:szCs w:val="24"/>
        </w:rPr>
        <w:t xml:space="preserve">ladimira </w:t>
      </w:r>
      <w:r>
        <w:rPr>
          <w:rFonts w:ascii="Times New Roman" w:hAnsi="Times New Roman"/>
          <w:b/>
          <w:bCs/>
          <w:sz w:val="24"/>
          <w:szCs w:val="24"/>
        </w:rPr>
        <w:t>N</w:t>
      </w:r>
      <w:r w:rsidRPr="00EC32E3">
        <w:rPr>
          <w:rFonts w:ascii="Times New Roman" w:hAnsi="Times New Roman"/>
          <w:b/>
          <w:bCs/>
          <w:sz w:val="24"/>
          <w:szCs w:val="24"/>
        </w:rPr>
        <w:t>azora 113</w:t>
      </w:r>
    </w:p>
    <w:p w14:paraId="0B131F2F" w14:textId="77777777" w:rsidR="00F81105" w:rsidRPr="009A1A55" w:rsidRDefault="00785B3D" w:rsidP="00A17084">
      <w:pPr>
        <w:spacing w:after="0"/>
        <w:rPr>
          <w:rFonts w:ascii="Times New Roman" w:hAnsi="Times New Roman"/>
          <w:b/>
          <w:bCs/>
          <w:sz w:val="24"/>
          <w:szCs w:val="24"/>
        </w:rPr>
      </w:pPr>
      <w:r w:rsidRPr="00EC32E3">
        <w:rPr>
          <w:rFonts w:ascii="Times New Roman" w:hAnsi="Times New Roman"/>
          <w:b/>
          <w:bCs/>
          <w:sz w:val="24"/>
          <w:szCs w:val="24"/>
        </w:rPr>
        <w:t xml:space="preserve">32260 </w:t>
      </w:r>
      <w:r>
        <w:rPr>
          <w:rFonts w:ascii="Times New Roman" w:hAnsi="Times New Roman"/>
          <w:b/>
          <w:bCs/>
          <w:sz w:val="24"/>
          <w:szCs w:val="24"/>
        </w:rPr>
        <w:t>G</w:t>
      </w:r>
      <w:r w:rsidRPr="00EC32E3">
        <w:rPr>
          <w:rFonts w:ascii="Times New Roman" w:hAnsi="Times New Roman"/>
          <w:b/>
          <w:bCs/>
          <w:sz w:val="24"/>
          <w:szCs w:val="24"/>
        </w:rPr>
        <w:t>unja</w:t>
      </w:r>
    </w:p>
    <w:p w14:paraId="77A013C1" w14:textId="77777777" w:rsidR="007D438F" w:rsidRDefault="007D438F" w:rsidP="00A1708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OIB:</w:t>
      </w:r>
      <w:r w:rsidR="00A17084">
        <w:rPr>
          <w:rFonts w:ascii="Times New Roman" w:hAnsi="Times New Roman"/>
          <w:sz w:val="24"/>
          <w:szCs w:val="24"/>
        </w:rPr>
        <w:t>07902344651</w:t>
      </w:r>
    </w:p>
    <w:p w14:paraId="5322D078" w14:textId="77777777" w:rsidR="00EC32E3" w:rsidRDefault="00EC32E3" w:rsidP="00A1708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MB: 030215526</w:t>
      </w:r>
    </w:p>
    <w:p w14:paraId="79A46115" w14:textId="77777777" w:rsidR="007D438F" w:rsidRDefault="007D438F" w:rsidP="00A1708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IBAN:</w:t>
      </w:r>
      <w:r w:rsidR="00A17084">
        <w:rPr>
          <w:rFonts w:ascii="Times New Roman" w:hAnsi="Times New Roman"/>
          <w:sz w:val="24"/>
          <w:szCs w:val="24"/>
        </w:rPr>
        <w:t xml:space="preserve"> HR9123600001102767191</w:t>
      </w:r>
    </w:p>
    <w:p w14:paraId="2CF7A75E" w14:textId="77777777" w:rsidR="00853405" w:rsidRDefault="00853405" w:rsidP="00A17084">
      <w:pPr>
        <w:spacing w:after="0"/>
        <w:rPr>
          <w:rFonts w:ascii="Times New Roman" w:hAnsi="Times New Roman"/>
          <w:sz w:val="24"/>
          <w:szCs w:val="24"/>
        </w:rPr>
      </w:pPr>
    </w:p>
    <w:p w14:paraId="2DF11317" w14:textId="1BEBCCFB" w:rsidR="00853405" w:rsidRDefault="00853405" w:rsidP="00A1708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KLASA:</w:t>
      </w:r>
      <w:r w:rsidR="00D0110F">
        <w:rPr>
          <w:rFonts w:ascii="Times New Roman" w:hAnsi="Times New Roman"/>
          <w:sz w:val="24"/>
          <w:szCs w:val="24"/>
        </w:rPr>
        <w:t>400-04/24-01/01</w:t>
      </w:r>
    </w:p>
    <w:p w14:paraId="381B9ADA" w14:textId="61FFF4CB" w:rsidR="00853405" w:rsidRPr="00A17084" w:rsidRDefault="00853405" w:rsidP="00A17084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URBROJ:</w:t>
      </w:r>
      <w:r w:rsidR="00D0110F">
        <w:rPr>
          <w:rFonts w:ascii="Times New Roman" w:hAnsi="Times New Roman"/>
          <w:sz w:val="24"/>
          <w:szCs w:val="24"/>
        </w:rPr>
        <w:t>2196-14-04-1-4</w:t>
      </w:r>
    </w:p>
    <w:p w14:paraId="322D6C80" w14:textId="77777777" w:rsidR="00B27781" w:rsidRDefault="00B27781" w:rsidP="00BF5745">
      <w:pPr>
        <w:spacing w:after="0"/>
        <w:jc w:val="center"/>
        <w:rPr>
          <w:rFonts w:ascii="Times New Roman" w:hAnsi="Times New Roman"/>
        </w:rPr>
      </w:pPr>
    </w:p>
    <w:p w14:paraId="13A8265F" w14:textId="77777777" w:rsidR="00B27781" w:rsidRDefault="00B27781" w:rsidP="00BF5745">
      <w:pPr>
        <w:spacing w:after="0"/>
        <w:jc w:val="center"/>
        <w:rPr>
          <w:rFonts w:ascii="Times New Roman" w:hAnsi="Times New Roman"/>
        </w:rPr>
      </w:pPr>
    </w:p>
    <w:p w14:paraId="34D4C302" w14:textId="77777777" w:rsidR="00BF5745" w:rsidRPr="00BF5745" w:rsidRDefault="00BF5745" w:rsidP="00BF5745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BF5745">
        <w:rPr>
          <w:rFonts w:ascii="Times New Roman" w:hAnsi="Times New Roman"/>
          <w:b/>
          <w:bCs/>
          <w:sz w:val="24"/>
          <w:szCs w:val="24"/>
        </w:rPr>
        <w:t>BILJEŠKE UZ FINANCIJSKA IZVJEŠĆA</w:t>
      </w:r>
    </w:p>
    <w:p w14:paraId="6149FBEA" w14:textId="77777777" w:rsidR="00BF5745" w:rsidRDefault="0002523C" w:rsidP="00BF5745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NARODNE KNJIŽNICE I ČITAONICE GUNJA </w:t>
      </w:r>
    </w:p>
    <w:p w14:paraId="6E523831" w14:textId="77777777" w:rsidR="00A17084" w:rsidRPr="00A17084" w:rsidRDefault="0002523C" w:rsidP="00BF5745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A17084">
        <w:rPr>
          <w:rFonts w:ascii="Times New Roman" w:hAnsi="Times New Roman"/>
          <w:sz w:val="24"/>
          <w:szCs w:val="24"/>
        </w:rPr>
        <w:t>ZA RAZDOBLJE OD 01.</w:t>
      </w:r>
      <w:r>
        <w:rPr>
          <w:rFonts w:ascii="Times New Roman" w:hAnsi="Times New Roman"/>
          <w:sz w:val="24"/>
          <w:szCs w:val="24"/>
        </w:rPr>
        <w:t xml:space="preserve"> </w:t>
      </w:r>
      <w:r w:rsidR="004D62A1">
        <w:rPr>
          <w:rFonts w:ascii="Times New Roman" w:hAnsi="Times New Roman"/>
          <w:sz w:val="24"/>
          <w:szCs w:val="24"/>
        </w:rPr>
        <w:t>SIJEČNJA DO 30. LIPNJA  2024</w:t>
      </w:r>
      <w:r w:rsidRPr="00A17084">
        <w:rPr>
          <w:rFonts w:ascii="Times New Roman" w:hAnsi="Times New Roman"/>
          <w:sz w:val="24"/>
          <w:szCs w:val="24"/>
        </w:rPr>
        <w:t>. GODINE</w:t>
      </w:r>
    </w:p>
    <w:p w14:paraId="63429720" w14:textId="77777777" w:rsidR="001159B0" w:rsidRDefault="00085950" w:rsidP="00085950">
      <w:pPr>
        <w:tabs>
          <w:tab w:val="left" w:pos="402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14:paraId="0CAC930D" w14:textId="77777777" w:rsidR="00F543A2" w:rsidRDefault="00F543A2" w:rsidP="00085950">
      <w:pPr>
        <w:tabs>
          <w:tab w:val="left" w:pos="4020"/>
        </w:tabs>
        <w:jc w:val="both"/>
        <w:rPr>
          <w:rFonts w:ascii="Times New Roman" w:hAnsi="Times New Roman"/>
          <w:sz w:val="24"/>
          <w:szCs w:val="24"/>
        </w:rPr>
      </w:pPr>
    </w:p>
    <w:p w14:paraId="539206D4" w14:textId="77777777" w:rsidR="00BF5745" w:rsidRPr="00F81105" w:rsidRDefault="00BF5745" w:rsidP="00B27781">
      <w:pPr>
        <w:tabs>
          <w:tab w:val="left" w:pos="4020"/>
        </w:tabs>
        <w:jc w:val="both"/>
        <w:rPr>
          <w:rFonts w:ascii="Times New Roman" w:hAnsi="Times New Roman"/>
          <w:b/>
          <w:bCs/>
          <w:sz w:val="24"/>
          <w:szCs w:val="24"/>
        </w:rPr>
      </w:pPr>
      <w:r w:rsidRPr="00F81105">
        <w:rPr>
          <w:rFonts w:ascii="Times New Roman" w:hAnsi="Times New Roman"/>
          <w:b/>
          <w:bCs/>
          <w:sz w:val="24"/>
          <w:szCs w:val="24"/>
        </w:rPr>
        <w:t>Osnovni podatci o knjižnici</w:t>
      </w:r>
    </w:p>
    <w:p w14:paraId="241CDA32" w14:textId="77777777" w:rsidR="00F81105" w:rsidRDefault="00F81105" w:rsidP="001159B0">
      <w:pPr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Narodna knjižnica i čitaonica Gunja samostalna je narodna knjižnica kojoj je osnivač Općina Gunja. Knjižnica je osnovana na temelju: Odluke o osnivanju Javne ustanove „Narodna knjižnica i čitaonica Gunja“, KLASA</w:t>
      </w:r>
      <w:r w:rsidR="00FB0E17"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z w:val="24"/>
        </w:rPr>
        <w:t xml:space="preserve"> 612-04/18-01/981, URBROJ: 2212/07-18-1 (29. svibnja 2018.) i  rješenja Trgovačkog suda u Osijeku 4. ožujka 2019. godine pod brojem TT-19/1306-2. </w:t>
      </w:r>
    </w:p>
    <w:p w14:paraId="01EB6837" w14:textId="6525A0D7" w:rsidR="00085950" w:rsidRDefault="00F81105" w:rsidP="001159B0">
      <w:pPr>
        <w:ind w:firstLine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Narodna knjižnica i čitaonica Gunja upisana je u RKP pod brojem</w:t>
      </w:r>
      <w:r w:rsidR="00785B3D">
        <w:rPr>
          <w:rFonts w:ascii="Times New Roman" w:hAnsi="Times New Roman"/>
          <w:sz w:val="24"/>
        </w:rPr>
        <w:t xml:space="preserve"> 50784</w:t>
      </w:r>
      <w:r w:rsidR="00853405">
        <w:rPr>
          <w:rFonts w:ascii="Times New Roman" w:hAnsi="Times New Roman"/>
          <w:sz w:val="24"/>
        </w:rPr>
        <w:t>, a š</w:t>
      </w:r>
      <w:r>
        <w:rPr>
          <w:rFonts w:ascii="Times New Roman" w:hAnsi="Times New Roman"/>
          <w:sz w:val="24"/>
        </w:rPr>
        <w:t xml:space="preserve">ifra djelatnosti je 9101 – Djelatnost knjižnica i arhiva. </w:t>
      </w:r>
    </w:p>
    <w:p w14:paraId="3F09B45D" w14:textId="77777777" w:rsidR="00F81105" w:rsidRDefault="00F81105" w:rsidP="001159B0">
      <w:pPr>
        <w:ind w:firstLine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U knjižnici je zaposlena jedna osoba.</w:t>
      </w:r>
    </w:p>
    <w:p w14:paraId="3EFA08FB" w14:textId="77777777" w:rsidR="00853405" w:rsidRDefault="00853405" w:rsidP="001159B0">
      <w:pPr>
        <w:ind w:firstLine="360"/>
        <w:jc w:val="both"/>
        <w:rPr>
          <w:rFonts w:ascii="Times New Roman" w:hAnsi="Times New Roman"/>
          <w:sz w:val="24"/>
        </w:rPr>
      </w:pPr>
    </w:p>
    <w:p w14:paraId="725917F8" w14:textId="7AA74D79" w:rsidR="00F81105" w:rsidRDefault="004E2D4C" w:rsidP="001159B0">
      <w:pPr>
        <w:jc w:val="both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IZVJEŠTAJ O PRIHODIMA I RASHODIMA, PRIMI</w:t>
      </w:r>
      <w:r w:rsidR="00853405">
        <w:rPr>
          <w:rFonts w:ascii="Times New Roman" w:hAnsi="Times New Roman"/>
          <w:b/>
          <w:bCs/>
          <w:sz w:val="24"/>
        </w:rPr>
        <w:t>T</w:t>
      </w:r>
      <w:r>
        <w:rPr>
          <w:rFonts w:ascii="Times New Roman" w:hAnsi="Times New Roman"/>
          <w:b/>
          <w:bCs/>
          <w:sz w:val="24"/>
        </w:rPr>
        <w:t>CIMA I IZDA</w:t>
      </w:r>
      <w:r w:rsidR="00853405">
        <w:rPr>
          <w:rFonts w:ascii="Times New Roman" w:hAnsi="Times New Roman"/>
          <w:b/>
          <w:bCs/>
          <w:sz w:val="24"/>
        </w:rPr>
        <w:t>T</w:t>
      </w:r>
      <w:r>
        <w:rPr>
          <w:rFonts w:ascii="Times New Roman" w:hAnsi="Times New Roman"/>
          <w:b/>
          <w:bCs/>
          <w:sz w:val="24"/>
        </w:rPr>
        <w:t>CIMA</w:t>
      </w:r>
    </w:p>
    <w:p w14:paraId="5EF9812C" w14:textId="6E2816A8" w:rsidR="002714B4" w:rsidRDefault="004D62A1" w:rsidP="002714B4">
      <w:pPr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U periodu od 01.01.2024.</w:t>
      </w:r>
      <w:r w:rsidR="00853405">
        <w:rPr>
          <w:rFonts w:ascii="Times New Roman" w:hAnsi="Times New Roman"/>
          <w:sz w:val="24"/>
        </w:rPr>
        <w:t xml:space="preserve"> godine</w:t>
      </w:r>
      <w:r>
        <w:rPr>
          <w:rFonts w:ascii="Times New Roman" w:hAnsi="Times New Roman"/>
          <w:sz w:val="24"/>
        </w:rPr>
        <w:t xml:space="preserve"> do 30.06.2024. godine,</w:t>
      </w:r>
      <w:r w:rsidR="00F81105">
        <w:rPr>
          <w:rFonts w:ascii="Times New Roman" w:hAnsi="Times New Roman"/>
          <w:sz w:val="24"/>
        </w:rPr>
        <w:t xml:space="preserve"> Narodna knjižnica i čitaonica Gunja financirala se iz zakonski predviđenih izvora financiranja</w:t>
      </w:r>
      <w:r w:rsidR="00EC32E3">
        <w:rPr>
          <w:rFonts w:ascii="Times New Roman" w:hAnsi="Times New Roman"/>
          <w:sz w:val="24"/>
        </w:rPr>
        <w:t>:</w:t>
      </w:r>
      <w:r w:rsidR="00436045">
        <w:rPr>
          <w:rFonts w:ascii="Times New Roman" w:hAnsi="Times New Roman"/>
          <w:sz w:val="24"/>
        </w:rPr>
        <w:t xml:space="preserve"> od sredstava osnivača</w:t>
      </w:r>
      <w:r w:rsidR="00EC32E3">
        <w:rPr>
          <w:rFonts w:ascii="Times New Roman" w:hAnsi="Times New Roman"/>
          <w:sz w:val="24"/>
        </w:rPr>
        <w:t xml:space="preserve"> </w:t>
      </w:r>
      <w:r w:rsidR="00F81105">
        <w:rPr>
          <w:rFonts w:ascii="Times New Roman" w:hAnsi="Times New Roman"/>
          <w:sz w:val="24"/>
        </w:rPr>
        <w:t>Općine Gunja</w:t>
      </w:r>
      <w:r w:rsidR="00C57251">
        <w:rPr>
          <w:rFonts w:ascii="Times New Roman" w:hAnsi="Times New Roman"/>
          <w:sz w:val="24"/>
        </w:rPr>
        <w:t xml:space="preserve">, </w:t>
      </w:r>
      <w:r w:rsidR="00F81105">
        <w:rPr>
          <w:rFonts w:ascii="Times New Roman" w:hAnsi="Times New Roman"/>
          <w:sz w:val="24"/>
        </w:rPr>
        <w:t>prihoda za posebne namjene (članarine</w:t>
      </w:r>
      <w:r w:rsidR="00436045">
        <w:rPr>
          <w:rFonts w:ascii="Times New Roman" w:hAnsi="Times New Roman"/>
          <w:sz w:val="24"/>
        </w:rPr>
        <w:t>, zakasnine</w:t>
      </w:r>
      <w:r w:rsidR="00F81105">
        <w:rPr>
          <w:rFonts w:ascii="Times New Roman" w:hAnsi="Times New Roman"/>
          <w:sz w:val="24"/>
        </w:rPr>
        <w:t>)</w:t>
      </w:r>
      <w:r w:rsidR="00F84F56">
        <w:rPr>
          <w:rFonts w:ascii="Times New Roman" w:hAnsi="Times New Roman"/>
          <w:sz w:val="24"/>
        </w:rPr>
        <w:t>,</w:t>
      </w:r>
      <w:r w:rsidR="00604E40">
        <w:rPr>
          <w:rFonts w:ascii="Times New Roman" w:hAnsi="Times New Roman"/>
          <w:sz w:val="24"/>
        </w:rPr>
        <w:t xml:space="preserve"> </w:t>
      </w:r>
      <w:r w:rsidR="00F84F56">
        <w:rPr>
          <w:rFonts w:ascii="Times New Roman" w:hAnsi="Times New Roman"/>
          <w:sz w:val="24"/>
        </w:rPr>
        <w:t>te iz kapitalnih</w:t>
      </w:r>
      <w:r w:rsidR="00C57251">
        <w:rPr>
          <w:rFonts w:ascii="Times New Roman" w:hAnsi="Times New Roman"/>
          <w:sz w:val="24"/>
        </w:rPr>
        <w:t xml:space="preserve"> i tekućih</w:t>
      </w:r>
      <w:r w:rsidR="00F84F56">
        <w:rPr>
          <w:rFonts w:ascii="Times New Roman" w:hAnsi="Times New Roman"/>
          <w:sz w:val="24"/>
        </w:rPr>
        <w:t xml:space="preserve"> pomoći iz DP</w:t>
      </w:r>
      <w:r w:rsidR="004D5A09">
        <w:rPr>
          <w:rFonts w:ascii="Times New Roman" w:hAnsi="Times New Roman"/>
          <w:sz w:val="24"/>
        </w:rPr>
        <w:t xml:space="preserve"> koji im nisu nadležni.</w:t>
      </w:r>
      <w:r w:rsidR="002714B4">
        <w:rPr>
          <w:rFonts w:ascii="Times New Roman" w:hAnsi="Times New Roman"/>
          <w:sz w:val="24"/>
        </w:rPr>
        <w:tab/>
      </w:r>
      <w:r w:rsidR="002714B4">
        <w:rPr>
          <w:rFonts w:ascii="Times New Roman" w:hAnsi="Times New Roman"/>
          <w:sz w:val="24"/>
        </w:rPr>
        <w:tab/>
      </w:r>
      <w:r w:rsidR="002714B4">
        <w:rPr>
          <w:rFonts w:ascii="Times New Roman" w:hAnsi="Times New Roman"/>
          <w:sz w:val="24"/>
        </w:rPr>
        <w:tab/>
      </w:r>
      <w:r w:rsidR="002714B4">
        <w:rPr>
          <w:rFonts w:ascii="Times New Roman" w:hAnsi="Times New Roman"/>
          <w:sz w:val="24"/>
        </w:rPr>
        <w:tab/>
      </w:r>
      <w:r w:rsidR="002714B4">
        <w:rPr>
          <w:rFonts w:ascii="Times New Roman" w:hAnsi="Times New Roman"/>
          <w:sz w:val="24"/>
        </w:rPr>
        <w:tab/>
      </w:r>
    </w:p>
    <w:p w14:paraId="24DD6D65" w14:textId="77777777" w:rsidR="002714B4" w:rsidRPr="007336F9" w:rsidRDefault="002714B4" w:rsidP="002714B4">
      <w:pPr>
        <w:numPr>
          <w:ilvl w:val="0"/>
          <w:numId w:val="9"/>
        </w:numPr>
        <w:jc w:val="both"/>
        <w:rPr>
          <w:rFonts w:ascii="Times New Roman" w:hAnsi="Times New Roman"/>
          <w:b/>
          <w:sz w:val="24"/>
        </w:rPr>
      </w:pPr>
      <w:r w:rsidRPr="007336F9">
        <w:rPr>
          <w:rFonts w:ascii="Times New Roman" w:hAnsi="Times New Roman"/>
          <w:b/>
          <w:sz w:val="24"/>
        </w:rPr>
        <w:t>Prihodi poslovanja</w:t>
      </w:r>
    </w:p>
    <w:p w14:paraId="5DBA918F" w14:textId="5AFBDBF7" w:rsidR="002714B4" w:rsidRDefault="005C14A3" w:rsidP="005C14A3">
      <w:pPr>
        <w:ind w:left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</w:t>
      </w:r>
      <w:r w:rsidR="004D62A1">
        <w:rPr>
          <w:rFonts w:ascii="Times New Roman" w:hAnsi="Times New Roman"/>
          <w:sz w:val="24"/>
        </w:rPr>
        <w:t>rihodi poslovanja za prvih šest mjeseci 2024. godine</w:t>
      </w:r>
      <w:r w:rsidR="002714B4">
        <w:rPr>
          <w:rFonts w:ascii="Times New Roman" w:hAnsi="Times New Roman"/>
          <w:sz w:val="24"/>
        </w:rPr>
        <w:t xml:space="preserve"> ostvareni su u iznosu od</w:t>
      </w:r>
      <w:r w:rsidR="00853405">
        <w:rPr>
          <w:rFonts w:ascii="Times New Roman" w:hAnsi="Times New Roman"/>
          <w:sz w:val="24"/>
        </w:rPr>
        <w:t xml:space="preserve"> </w:t>
      </w:r>
      <w:r w:rsidR="004D62A1">
        <w:rPr>
          <w:rFonts w:ascii="Times New Roman" w:hAnsi="Times New Roman"/>
          <w:sz w:val="24"/>
        </w:rPr>
        <w:t>17.366,69</w:t>
      </w:r>
      <w:r w:rsidR="002714B4">
        <w:rPr>
          <w:rFonts w:ascii="Times New Roman" w:hAnsi="Times New Roman"/>
          <w:sz w:val="24"/>
        </w:rPr>
        <w:t xml:space="preserve"> </w:t>
      </w:r>
      <w:r w:rsidR="00644EA0">
        <w:rPr>
          <w:rFonts w:ascii="Times New Roman" w:hAnsi="Times New Roman"/>
          <w:sz w:val="24"/>
        </w:rPr>
        <w:t>eur</w:t>
      </w:r>
      <w:r w:rsidR="00071BF9">
        <w:rPr>
          <w:rFonts w:ascii="Times New Roman" w:hAnsi="Times New Roman"/>
          <w:sz w:val="24"/>
        </w:rPr>
        <w:t>a</w:t>
      </w:r>
      <w:r w:rsidR="002714B4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Šifra </w:t>
      </w:r>
      <w:r w:rsidR="0095528A">
        <w:rPr>
          <w:rFonts w:ascii="Times New Roman" w:hAnsi="Times New Roman"/>
          <w:sz w:val="24"/>
        </w:rPr>
        <w:t>X678</w:t>
      </w:r>
      <w:r w:rsidR="00CD349D">
        <w:rPr>
          <w:rFonts w:ascii="Times New Roman" w:hAnsi="Times New Roman"/>
          <w:sz w:val="24"/>
        </w:rPr>
        <w:t xml:space="preserve"> i to</w:t>
      </w:r>
      <w:r w:rsidR="00604E40">
        <w:rPr>
          <w:rFonts w:ascii="Times New Roman" w:hAnsi="Times New Roman"/>
          <w:sz w:val="24"/>
        </w:rPr>
        <w:t>:</w:t>
      </w:r>
    </w:p>
    <w:p w14:paraId="119D7074" w14:textId="1104AC97" w:rsidR="00F10775" w:rsidRPr="00853405" w:rsidRDefault="00F543A2" w:rsidP="00CD349D">
      <w:pPr>
        <w:pStyle w:val="Odlomakpopisa"/>
        <w:numPr>
          <w:ilvl w:val="0"/>
          <w:numId w:val="10"/>
        </w:numPr>
        <w:jc w:val="both"/>
      </w:pPr>
      <w:r w:rsidRPr="00F543A2">
        <w:rPr>
          <w:b/>
        </w:rPr>
        <w:t>Š 67</w:t>
      </w:r>
      <w:r>
        <w:t xml:space="preserve"> </w:t>
      </w:r>
      <w:r w:rsidR="002714B4" w:rsidRPr="00F543A2">
        <w:t>Prihodi iz nadležnog proračuna</w:t>
      </w:r>
      <w:r w:rsidR="00FE6A85" w:rsidRPr="00F543A2">
        <w:t xml:space="preserve"> Općine Gunja</w:t>
      </w:r>
      <w:r w:rsidR="002714B4" w:rsidRPr="00F543A2">
        <w:t xml:space="preserve">  u ukupnom iznosu od</w:t>
      </w:r>
      <w:r w:rsidR="004D62A1" w:rsidRPr="00F543A2">
        <w:t xml:space="preserve"> 11.652,33</w:t>
      </w:r>
      <w:r w:rsidR="00CD349D" w:rsidRPr="00F543A2">
        <w:t xml:space="preserve"> </w:t>
      </w:r>
      <w:r w:rsidR="00644EA0" w:rsidRPr="00F543A2">
        <w:t>eur</w:t>
      </w:r>
      <w:r w:rsidR="00071BF9" w:rsidRPr="00F543A2">
        <w:t>a</w:t>
      </w:r>
      <w:r>
        <w:t xml:space="preserve">, </w:t>
      </w:r>
      <w:r w:rsidR="00644EA0" w:rsidRPr="00F543A2">
        <w:t xml:space="preserve"> i u odnosu na isti period prethodne godine kada su izn</w:t>
      </w:r>
      <w:r w:rsidR="004D62A1" w:rsidRPr="00F543A2">
        <w:t>osili 11.498,40</w:t>
      </w:r>
      <w:r w:rsidR="00455E20" w:rsidRPr="00F543A2">
        <w:t xml:space="preserve"> eur</w:t>
      </w:r>
      <w:r w:rsidR="00071BF9" w:rsidRPr="00F543A2">
        <w:t>a</w:t>
      </w:r>
      <w:r w:rsidR="00455E20" w:rsidRPr="00F543A2">
        <w:t xml:space="preserve"> </w:t>
      </w:r>
      <w:r w:rsidR="00644EA0" w:rsidRPr="00F543A2">
        <w:t>povećavaju</w:t>
      </w:r>
      <w:r w:rsidR="00455E20" w:rsidRPr="00F543A2">
        <w:t xml:space="preserve"> se</w:t>
      </w:r>
      <w:r w:rsidR="004D62A1" w:rsidRPr="00F543A2">
        <w:t xml:space="preserve"> za 1,3 %.</w:t>
      </w:r>
      <w:r w:rsidR="00853405">
        <w:t xml:space="preserve"> </w:t>
      </w:r>
      <w:r w:rsidR="00F10775" w:rsidRPr="00853405">
        <w:t xml:space="preserve">Možemo reći da se radi o </w:t>
      </w:r>
      <w:r w:rsidR="00853405">
        <w:t xml:space="preserve">malom </w:t>
      </w:r>
      <w:r w:rsidR="00F10775" w:rsidRPr="00853405">
        <w:t>povećanju u redovnom i planiranom radu knjižnice.</w:t>
      </w:r>
    </w:p>
    <w:p w14:paraId="5FEFCC82" w14:textId="77777777" w:rsidR="004D62A1" w:rsidRDefault="004D62A1" w:rsidP="00CD349D">
      <w:pPr>
        <w:spacing w:after="0"/>
        <w:jc w:val="both"/>
        <w:rPr>
          <w:rFonts w:ascii="Times New Roman" w:hAnsi="Times New Roman"/>
          <w:sz w:val="24"/>
        </w:rPr>
      </w:pPr>
    </w:p>
    <w:p w14:paraId="0D85842D" w14:textId="09C43907" w:rsidR="002714B4" w:rsidRDefault="00F543A2" w:rsidP="00F543A2">
      <w:pPr>
        <w:spacing w:after="0"/>
        <w:ind w:firstLine="720"/>
        <w:jc w:val="both"/>
        <w:rPr>
          <w:rFonts w:ascii="Times New Roman" w:hAnsi="Times New Roman"/>
          <w:sz w:val="24"/>
        </w:rPr>
      </w:pPr>
      <w:r w:rsidRPr="00F543A2">
        <w:rPr>
          <w:rFonts w:ascii="Times New Roman" w:hAnsi="Times New Roman"/>
          <w:b/>
          <w:sz w:val="24"/>
        </w:rPr>
        <w:lastRenderedPageBreak/>
        <w:t>Š 65</w:t>
      </w:r>
      <w:r>
        <w:rPr>
          <w:rFonts w:ascii="Times New Roman" w:hAnsi="Times New Roman"/>
          <w:sz w:val="24"/>
        </w:rPr>
        <w:t xml:space="preserve"> </w:t>
      </w:r>
      <w:r w:rsidR="002714B4">
        <w:rPr>
          <w:rFonts w:ascii="Times New Roman" w:hAnsi="Times New Roman"/>
          <w:sz w:val="24"/>
        </w:rPr>
        <w:t>Prihodi za posebne namjene  u iznosu od</w:t>
      </w:r>
      <w:r w:rsidR="00853405">
        <w:rPr>
          <w:rFonts w:ascii="Times New Roman" w:hAnsi="Times New Roman"/>
          <w:sz w:val="24"/>
        </w:rPr>
        <w:t xml:space="preserve"> </w:t>
      </w:r>
      <w:r w:rsidR="00F10775">
        <w:rPr>
          <w:rFonts w:ascii="Times New Roman" w:hAnsi="Times New Roman"/>
          <w:sz w:val="24"/>
        </w:rPr>
        <w:t xml:space="preserve">64,36 </w:t>
      </w:r>
      <w:r w:rsidR="000C1B2D">
        <w:rPr>
          <w:rFonts w:ascii="Times New Roman" w:hAnsi="Times New Roman"/>
          <w:sz w:val="24"/>
        </w:rPr>
        <w:t>eur</w:t>
      </w:r>
      <w:r w:rsidR="00071BF9">
        <w:rPr>
          <w:rFonts w:ascii="Times New Roman" w:hAnsi="Times New Roman"/>
          <w:sz w:val="24"/>
        </w:rPr>
        <w:t>a</w:t>
      </w:r>
      <w:r>
        <w:rPr>
          <w:rFonts w:ascii="Times New Roman" w:hAnsi="Times New Roman"/>
          <w:sz w:val="24"/>
        </w:rPr>
        <w:t xml:space="preserve">, </w:t>
      </w:r>
      <w:r w:rsidR="00455E20">
        <w:rPr>
          <w:rFonts w:ascii="Times New Roman" w:hAnsi="Times New Roman"/>
          <w:sz w:val="24"/>
        </w:rPr>
        <w:t>bilježe</w:t>
      </w:r>
      <w:r>
        <w:rPr>
          <w:rFonts w:ascii="Times New Roman" w:hAnsi="Times New Roman"/>
          <w:sz w:val="24"/>
        </w:rPr>
        <w:t xml:space="preserve"> prihode</w:t>
      </w:r>
      <w:r w:rsidR="00F10775">
        <w:rPr>
          <w:rFonts w:ascii="Times New Roman" w:hAnsi="Times New Roman"/>
          <w:sz w:val="24"/>
        </w:rPr>
        <w:t xml:space="preserve"> </w:t>
      </w:r>
      <w:r w:rsidR="000C1B2D">
        <w:rPr>
          <w:rFonts w:ascii="Times New Roman" w:hAnsi="Times New Roman"/>
          <w:sz w:val="24"/>
        </w:rPr>
        <w:t xml:space="preserve">u odnosu na isti period </w:t>
      </w:r>
      <w:r w:rsidR="00853405">
        <w:rPr>
          <w:rFonts w:ascii="Times New Roman" w:hAnsi="Times New Roman"/>
          <w:sz w:val="24"/>
        </w:rPr>
        <w:t>prošle</w:t>
      </w:r>
      <w:r w:rsidR="000C1B2D">
        <w:rPr>
          <w:rFonts w:ascii="Times New Roman" w:hAnsi="Times New Roman"/>
          <w:sz w:val="24"/>
        </w:rPr>
        <w:t xml:space="preserve"> godine</w:t>
      </w:r>
      <w:r w:rsidR="00F10775">
        <w:rPr>
          <w:rFonts w:ascii="Times New Roman" w:hAnsi="Times New Roman"/>
          <w:sz w:val="24"/>
        </w:rPr>
        <w:t xml:space="preserve"> kada ih nije bilo. </w:t>
      </w:r>
    </w:p>
    <w:p w14:paraId="562C69DE" w14:textId="7BEABCE6" w:rsidR="002714B4" w:rsidRDefault="00F543A2" w:rsidP="00F543A2">
      <w:pPr>
        <w:spacing w:after="0"/>
        <w:ind w:firstLine="720"/>
        <w:jc w:val="both"/>
        <w:rPr>
          <w:rFonts w:ascii="Times New Roman" w:hAnsi="Times New Roman"/>
          <w:sz w:val="24"/>
        </w:rPr>
      </w:pPr>
      <w:r w:rsidRPr="00F543A2">
        <w:rPr>
          <w:rFonts w:ascii="Times New Roman" w:hAnsi="Times New Roman"/>
          <w:b/>
          <w:sz w:val="24"/>
        </w:rPr>
        <w:t>Š 63</w:t>
      </w:r>
      <w:r>
        <w:rPr>
          <w:rFonts w:ascii="Times New Roman" w:hAnsi="Times New Roman"/>
          <w:sz w:val="24"/>
        </w:rPr>
        <w:t xml:space="preserve"> </w:t>
      </w:r>
      <w:r w:rsidR="004D5A09">
        <w:rPr>
          <w:rFonts w:ascii="Times New Roman" w:hAnsi="Times New Roman"/>
          <w:sz w:val="24"/>
        </w:rPr>
        <w:t>Pomoći proračunskim korisnicima iz proračuna koji im nije nadle</w:t>
      </w:r>
      <w:r w:rsidR="00CD349D">
        <w:rPr>
          <w:rFonts w:ascii="Times New Roman" w:hAnsi="Times New Roman"/>
          <w:sz w:val="24"/>
        </w:rPr>
        <w:t>ž</w:t>
      </w:r>
      <w:r w:rsidR="004D5A09">
        <w:rPr>
          <w:rFonts w:ascii="Times New Roman" w:hAnsi="Times New Roman"/>
          <w:sz w:val="24"/>
        </w:rPr>
        <w:t>an ( Ministarstvo  kulture</w:t>
      </w:r>
      <w:r w:rsidR="00CD349D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</w:t>
      </w:r>
      <w:r w:rsidR="00CD349D">
        <w:rPr>
          <w:rFonts w:ascii="Times New Roman" w:hAnsi="Times New Roman"/>
          <w:sz w:val="24"/>
        </w:rPr>
        <w:t>Županija V</w:t>
      </w:r>
      <w:r w:rsidR="00853405">
        <w:rPr>
          <w:rFonts w:ascii="Times New Roman" w:hAnsi="Times New Roman"/>
          <w:sz w:val="24"/>
        </w:rPr>
        <w:t>ukovarsko-srijemska</w:t>
      </w:r>
      <w:r w:rsidR="00CD349D">
        <w:rPr>
          <w:rFonts w:ascii="Times New Roman" w:hAnsi="Times New Roman"/>
          <w:sz w:val="24"/>
        </w:rPr>
        <w:t>)</w:t>
      </w:r>
      <w:r w:rsidR="002714B4">
        <w:rPr>
          <w:rFonts w:ascii="Times New Roman" w:hAnsi="Times New Roman"/>
          <w:sz w:val="24"/>
        </w:rPr>
        <w:t xml:space="preserve"> u</w:t>
      </w:r>
      <w:r w:rsidR="00CD349D">
        <w:rPr>
          <w:rFonts w:ascii="Times New Roman" w:hAnsi="Times New Roman"/>
          <w:sz w:val="24"/>
        </w:rPr>
        <w:t xml:space="preserve"> ukupnom </w:t>
      </w:r>
      <w:r w:rsidR="002714B4">
        <w:rPr>
          <w:rFonts w:ascii="Times New Roman" w:hAnsi="Times New Roman"/>
          <w:sz w:val="24"/>
        </w:rPr>
        <w:t xml:space="preserve"> iznosu od</w:t>
      </w:r>
      <w:r w:rsidR="00F10775">
        <w:rPr>
          <w:rFonts w:ascii="Times New Roman" w:hAnsi="Times New Roman"/>
          <w:sz w:val="24"/>
        </w:rPr>
        <w:t xml:space="preserve"> 5.650,00</w:t>
      </w:r>
      <w:r w:rsidR="000C1B2D">
        <w:rPr>
          <w:rFonts w:ascii="Times New Roman" w:hAnsi="Times New Roman"/>
          <w:sz w:val="24"/>
        </w:rPr>
        <w:t xml:space="preserve"> eur</w:t>
      </w:r>
      <w:r>
        <w:rPr>
          <w:rFonts w:ascii="Times New Roman" w:hAnsi="Times New Roman"/>
          <w:sz w:val="24"/>
        </w:rPr>
        <w:t xml:space="preserve">a, </w:t>
      </w:r>
      <w:r w:rsidR="00455E20">
        <w:rPr>
          <w:rFonts w:ascii="Times New Roman" w:hAnsi="Times New Roman"/>
          <w:sz w:val="24"/>
        </w:rPr>
        <w:t>bilježe</w:t>
      </w:r>
      <w:r w:rsidR="000C1B2D">
        <w:rPr>
          <w:rFonts w:ascii="Times New Roman" w:hAnsi="Times New Roman"/>
          <w:sz w:val="24"/>
        </w:rPr>
        <w:t xml:space="preserve"> značajno povećanje u odnosu </w:t>
      </w:r>
      <w:r w:rsidR="00F10775">
        <w:rPr>
          <w:rFonts w:ascii="Times New Roman" w:hAnsi="Times New Roman"/>
          <w:sz w:val="24"/>
        </w:rPr>
        <w:t>na prethodno razdoblje za 39,60</w:t>
      </w:r>
      <w:r w:rsidR="000C1B2D">
        <w:rPr>
          <w:rFonts w:ascii="Times New Roman" w:hAnsi="Times New Roman"/>
          <w:sz w:val="24"/>
        </w:rPr>
        <w:t xml:space="preserve"> % kada </w:t>
      </w:r>
      <w:r w:rsidR="00F10775">
        <w:rPr>
          <w:rFonts w:ascii="Times New Roman" w:hAnsi="Times New Roman"/>
          <w:sz w:val="24"/>
        </w:rPr>
        <w:t>je ono iznosilo 4.045,92</w:t>
      </w:r>
      <w:r w:rsidR="00455E20">
        <w:rPr>
          <w:rFonts w:ascii="Times New Roman" w:hAnsi="Times New Roman"/>
          <w:sz w:val="24"/>
        </w:rPr>
        <w:t xml:space="preserve"> eur</w:t>
      </w:r>
      <w:r w:rsidR="00F10775">
        <w:rPr>
          <w:rFonts w:ascii="Times New Roman" w:hAnsi="Times New Roman"/>
          <w:sz w:val="24"/>
        </w:rPr>
        <w:t>a</w:t>
      </w:r>
      <w:r w:rsidR="00455E20">
        <w:rPr>
          <w:rFonts w:ascii="Times New Roman" w:hAnsi="Times New Roman"/>
          <w:sz w:val="24"/>
        </w:rPr>
        <w:t xml:space="preserve"> . Razlog </w:t>
      </w:r>
      <w:r w:rsidR="000C1B2D">
        <w:rPr>
          <w:rFonts w:ascii="Times New Roman" w:hAnsi="Times New Roman"/>
          <w:sz w:val="24"/>
        </w:rPr>
        <w:t xml:space="preserve"> je iskazani intere</w:t>
      </w:r>
      <w:r w:rsidR="00455E20">
        <w:rPr>
          <w:rFonts w:ascii="Times New Roman" w:hAnsi="Times New Roman"/>
          <w:sz w:val="24"/>
        </w:rPr>
        <w:t xml:space="preserve">s za </w:t>
      </w:r>
      <w:r w:rsidR="00853405">
        <w:rPr>
          <w:rFonts w:ascii="Times New Roman" w:hAnsi="Times New Roman"/>
          <w:sz w:val="24"/>
        </w:rPr>
        <w:t>O</w:t>
      </w:r>
      <w:r w:rsidR="00455E20">
        <w:rPr>
          <w:rFonts w:ascii="Times New Roman" w:hAnsi="Times New Roman"/>
          <w:sz w:val="24"/>
        </w:rPr>
        <w:t xml:space="preserve">tkup knjiga koji je </w:t>
      </w:r>
      <w:r w:rsidR="00604E40">
        <w:rPr>
          <w:rFonts w:ascii="Times New Roman" w:hAnsi="Times New Roman"/>
          <w:sz w:val="24"/>
        </w:rPr>
        <w:t xml:space="preserve">u </w:t>
      </w:r>
      <w:r w:rsidR="00071BF9">
        <w:rPr>
          <w:rFonts w:ascii="Times New Roman" w:hAnsi="Times New Roman"/>
          <w:sz w:val="24"/>
        </w:rPr>
        <w:t xml:space="preserve">promatranom periodu </w:t>
      </w:r>
      <w:r w:rsidR="00604E40">
        <w:rPr>
          <w:rFonts w:ascii="Times New Roman" w:hAnsi="Times New Roman"/>
          <w:sz w:val="24"/>
        </w:rPr>
        <w:t>2023</w:t>
      </w:r>
      <w:r w:rsidR="000C1B2D">
        <w:rPr>
          <w:rFonts w:ascii="Times New Roman" w:hAnsi="Times New Roman"/>
          <w:sz w:val="24"/>
        </w:rPr>
        <w:t>.</w:t>
      </w:r>
      <w:r w:rsidR="00853405">
        <w:rPr>
          <w:rFonts w:ascii="Times New Roman" w:hAnsi="Times New Roman"/>
          <w:sz w:val="24"/>
        </w:rPr>
        <w:t xml:space="preserve"> </w:t>
      </w:r>
      <w:r w:rsidR="000C1B2D">
        <w:rPr>
          <w:rFonts w:ascii="Times New Roman" w:hAnsi="Times New Roman"/>
          <w:sz w:val="24"/>
        </w:rPr>
        <w:t>g</w:t>
      </w:r>
      <w:r w:rsidR="00853405">
        <w:rPr>
          <w:rFonts w:ascii="Times New Roman" w:hAnsi="Times New Roman"/>
          <w:sz w:val="24"/>
        </w:rPr>
        <w:t>odine</w:t>
      </w:r>
      <w:r w:rsidR="00455E20">
        <w:rPr>
          <w:rFonts w:ascii="Times New Roman" w:hAnsi="Times New Roman"/>
          <w:sz w:val="24"/>
        </w:rPr>
        <w:t xml:space="preserve"> išao </w:t>
      </w:r>
      <w:r w:rsidR="000C1B2D">
        <w:rPr>
          <w:rFonts w:ascii="Times New Roman" w:hAnsi="Times New Roman"/>
          <w:sz w:val="24"/>
        </w:rPr>
        <w:t xml:space="preserve"> direktno</w:t>
      </w:r>
      <w:r w:rsidR="00B67686">
        <w:rPr>
          <w:rFonts w:ascii="Times New Roman" w:hAnsi="Times New Roman"/>
          <w:sz w:val="24"/>
        </w:rPr>
        <w:t xml:space="preserve"> preko M</w:t>
      </w:r>
      <w:r w:rsidR="00853405">
        <w:rPr>
          <w:rFonts w:ascii="Times New Roman" w:hAnsi="Times New Roman"/>
          <w:sz w:val="24"/>
        </w:rPr>
        <w:t>inistarstva kulture,</w:t>
      </w:r>
      <w:r w:rsidR="00B67686">
        <w:rPr>
          <w:rFonts w:ascii="Times New Roman" w:hAnsi="Times New Roman"/>
          <w:sz w:val="24"/>
        </w:rPr>
        <w:t xml:space="preserve"> a sada ide </w:t>
      </w:r>
      <w:r w:rsidR="000C1B2D">
        <w:rPr>
          <w:rFonts w:ascii="Times New Roman" w:hAnsi="Times New Roman"/>
          <w:sz w:val="24"/>
        </w:rPr>
        <w:t xml:space="preserve"> preko krajnjih korisnika odnosno knjižnice.</w:t>
      </w:r>
    </w:p>
    <w:p w14:paraId="00E65A58" w14:textId="77777777" w:rsidR="00E17907" w:rsidRDefault="00B67686" w:rsidP="00B67686">
      <w:pPr>
        <w:spacing w:after="0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 </w:t>
      </w:r>
    </w:p>
    <w:p w14:paraId="20249CA4" w14:textId="1C9B5DAC" w:rsidR="00E17907" w:rsidRDefault="00E17907" w:rsidP="00CD349D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U odnosu na isti period prošle godine kada s</w:t>
      </w:r>
      <w:r w:rsidR="00071BF9">
        <w:rPr>
          <w:rFonts w:ascii="Times New Roman" w:hAnsi="Times New Roman"/>
          <w:sz w:val="24"/>
        </w:rPr>
        <w:t>u prihodi iznosili 15.544,32</w:t>
      </w:r>
      <w:r w:rsidR="00F46251">
        <w:rPr>
          <w:rFonts w:ascii="Times New Roman" w:hAnsi="Times New Roman"/>
          <w:sz w:val="24"/>
        </w:rPr>
        <w:t xml:space="preserve"> eur</w:t>
      </w:r>
      <w:r w:rsidR="00071BF9">
        <w:rPr>
          <w:rFonts w:ascii="Times New Roman" w:hAnsi="Times New Roman"/>
          <w:sz w:val="24"/>
        </w:rPr>
        <w:t>a</w:t>
      </w:r>
      <w:r w:rsidR="003469E3">
        <w:rPr>
          <w:rFonts w:ascii="Times New Roman" w:hAnsi="Times New Roman"/>
          <w:sz w:val="24"/>
        </w:rPr>
        <w:t>, prihodi</w:t>
      </w:r>
      <w:r>
        <w:rPr>
          <w:rFonts w:ascii="Times New Roman" w:hAnsi="Times New Roman"/>
          <w:sz w:val="24"/>
        </w:rPr>
        <w:t xml:space="preserve"> u  202</w:t>
      </w:r>
      <w:r w:rsidR="00071BF9"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>.g</w:t>
      </w:r>
      <w:r w:rsidR="00853405">
        <w:rPr>
          <w:rFonts w:ascii="Times New Roman" w:hAnsi="Times New Roman"/>
          <w:sz w:val="24"/>
        </w:rPr>
        <w:t>odini</w:t>
      </w:r>
      <w:r>
        <w:rPr>
          <w:rFonts w:ascii="Times New Roman" w:hAnsi="Times New Roman"/>
          <w:sz w:val="24"/>
        </w:rPr>
        <w:t xml:space="preserve"> </w:t>
      </w:r>
      <w:r w:rsidR="003469E3">
        <w:rPr>
          <w:rFonts w:ascii="Times New Roman" w:hAnsi="Times New Roman"/>
          <w:sz w:val="24"/>
        </w:rPr>
        <w:t>iznose</w:t>
      </w:r>
      <w:r w:rsidR="00071BF9">
        <w:rPr>
          <w:rFonts w:ascii="Times New Roman" w:hAnsi="Times New Roman"/>
          <w:sz w:val="24"/>
        </w:rPr>
        <w:t xml:space="preserve"> 17.366,69</w:t>
      </w:r>
      <w:r w:rsidR="00F46251">
        <w:rPr>
          <w:rFonts w:ascii="Times New Roman" w:hAnsi="Times New Roman"/>
          <w:sz w:val="24"/>
        </w:rPr>
        <w:t xml:space="preserve"> eur</w:t>
      </w:r>
      <w:r w:rsidR="005F415E">
        <w:rPr>
          <w:rFonts w:ascii="Times New Roman" w:hAnsi="Times New Roman"/>
          <w:sz w:val="24"/>
        </w:rPr>
        <w:t>a</w:t>
      </w:r>
      <w:r w:rsidR="005C14A3">
        <w:rPr>
          <w:rFonts w:ascii="Times New Roman" w:hAnsi="Times New Roman"/>
          <w:sz w:val="24"/>
        </w:rPr>
        <w:t xml:space="preserve">. </w:t>
      </w:r>
      <w:r w:rsidR="00071BF9">
        <w:rPr>
          <w:rFonts w:ascii="Times New Roman" w:hAnsi="Times New Roman"/>
          <w:sz w:val="24"/>
        </w:rPr>
        <w:t>iz čega je vidljivo povećanje</w:t>
      </w:r>
      <w:r w:rsidR="00455E20">
        <w:rPr>
          <w:rFonts w:ascii="Times New Roman" w:hAnsi="Times New Roman"/>
          <w:sz w:val="24"/>
        </w:rPr>
        <w:t xml:space="preserve"> ( </w:t>
      </w:r>
      <w:r w:rsidR="00071BF9">
        <w:rPr>
          <w:rFonts w:ascii="Times New Roman" w:hAnsi="Times New Roman"/>
          <w:sz w:val="24"/>
        </w:rPr>
        <w:t>11,70%</w:t>
      </w:r>
      <w:r>
        <w:rPr>
          <w:rFonts w:ascii="Times New Roman" w:hAnsi="Times New Roman"/>
          <w:sz w:val="24"/>
        </w:rPr>
        <w:t xml:space="preserve">) </w:t>
      </w:r>
      <w:r w:rsidR="00F46251">
        <w:rPr>
          <w:rFonts w:ascii="Times New Roman" w:hAnsi="Times New Roman"/>
          <w:sz w:val="24"/>
        </w:rPr>
        <w:t xml:space="preserve">iz razloga iskazanog </w:t>
      </w:r>
      <w:r w:rsidR="005F415E">
        <w:rPr>
          <w:rFonts w:ascii="Times New Roman" w:hAnsi="Times New Roman"/>
          <w:sz w:val="24"/>
        </w:rPr>
        <w:t xml:space="preserve">interesa za otkup knjiga  </w:t>
      </w:r>
      <w:r w:rsidR="00853405">
        <w:rPr>
          <w:rFonts w:ascii="Times New Roman" w:hAnsi="Times New Roman"/>
          <w:sz w:val="24"/>
        </w:rPr>
        <w:t>kao i</w:t>
      </w:r>
      <w:r w:rsidR="005F415E">
        <w:rPr>
          <w:rFonts w:ascii="Times New Roman" w:hAnsi="Times New Roman"/>
          <w:sz w:val="24"/>
        </w:rPr>
        <w:t xml:space="preserve"> pomoći </w:t>
      </w:r>
      <w:r w:rsidR="00853405">
        <w:rPr>
          <w:rFonts w:ascii="Times New Roman" w:hAnsi="Times New Roman"/>
          <w:sz w:val="24"/>
        </w:rPr>
        <w:t>zbog</w:t>
      </w:r>
      <w:r w:rsidR="005F415E">
        <w:rPr>
          <w:rFonts w:ascii="Times New Roman" w:hAnsi="Times New Roman"/>
          <w:sz w:val="24"/>
        </w:rPr>
        <w:t xml:space="preserve"> javljanja na druge Javne pozive</w:t>
      </w:r>
      <w:r w:rsidR="00853405">
        <w:rPr>
          <w:rFonts w:ascii="Times New Roman" w:hAnsi="Times New Roman"/>
          <w:sz w:val="24"/>
        </w:rPr>
        <w:t>.</w:t>
      </w:r>
      <w:r w:rsidR="005F415E">
        <w:rPr>
          <w:rFonts w:ascii="Times New Roman" w:hAnsi="Times New Roman"/>
          <w:sz w:val="24"/>
        </w:rPr>
        <w:t xml:space="preserve"> </w:t>
      </w:r>
    </w:p>
    <w:p w14:paraId="3799FBAC" w14:textId="77777777" w:rsidR="004129F8" w:rsidRPr="00F82EE8" w:rsidRDefault="004129F8" w:rsidP="004129F8">
      <w:pPr>
        <w:spacing w:after="0"/>
        <w:ind w:left="1440"/>
        <w:jc w:val="both"/>
        <w:rPr>
          <w:rFonts w:ascii="Times New Roman" w:hAnsi="Times New Roman"/>
          <w:sz w:val="24"/>
        </w:rPr>
      </w:pPr>
    </w:p>
    <w:p w14:paraId="2958CE63" w14:textId="77777777" w:rsidR="009A1A55" w:rsidRPr="00B85E3D" w:rsidRDefault="002714B4" w:rsidP="002714B4">
      <w:pPr>
        <w:numPr>
          <w:ilvl w:val="0"/>
          <w:numId w:val="9"/>
        </w:numPr>
        <w:jc w:val="both"/>
        <w:rPr>
          <w:rFonts w:ascii="Times New Roman" w:hAnsi="Times New Roman"/>
          <w:b/>
          <w:color w:val="000000" w:themeColor="text1"/>
          <w:sz w:val="24"/>
        </w:rPr>
      </w:pPr>
      <w:r w:rsidRPr="00B85E3D">
        <w:rPr>
          <w:rFonts w:ascii="Times New Roman" w:hAnsi="Times New Roman"/>
          <w:b/>
          <w:color w:val="000000" w:themeColor="text1"/>
          <w:sz w:val="24"/>
        </w:rPr>
        <w:t>Rashodi poslovanja</w:t>
      </w:r>
    </w:p>
    <w:p w14:paraId="4EF2867A" w14:textId="42EF1FB6" w:rsidR="00BB3221" w:rsidRDefault="00BB3221" w:rsidP="00BB3221">
      <w:pPr>
        <w:spacing w:after="0"/>
        <w:ind w:left="720" w:firstLine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Ukupni rashodi poslovanja</w:t>
      </w:r>
      <w:r w:rsidR="00FE6A85">
        <w:rPr>
          <w:rFonts w:ascii="Times New Roman" w:hAnsi="Times New Roman"/>
          <w:sz w:val="24"/>
        </w:rPr>
        <w:t xml:space="preserve"> Narodne knjižnice i čitaonice Gunja</w:t>
      </w:r>
      <w:r w:rsidR="00D463DB">
        <w:rPr>
          <w:rFonts w:ascii="Times New Roman" w:hAnsi="Times New Roman"/>
          <w:sz w:val="24"/>
        </w:rPr>
        <w:t xml:space="preserve"> u </w:t>
      </w:r>
      <w:r w:rsidR="009329C2">
        <w:rPr>
          <w:rFonts w:ascii="Times New Roman" w:hAnsi="Times New Roman"/>
          <w:sz w:val="24"/>
        </w:rPr>
        <w:t>prvih šest mjeseci 2024</w:t>
      </w:r>
      <w:r w:rsidR="00D463DB">
        <w:rPr>
          <w:rFonts w:ascii="Times New Roman" w:hAnsi="Times New Roman"/>
          <w:sz w:val="24"/>
        </w:rPr>
        <w:t>.g</w:t>
      </w:r>
      <w:r w:rsidR="00853405">
        <w:rPr>
          <w:rFonts w:ascii="Times New Roman" w:hAnsi="Times New Roman"/>
          <w:sz w:val="24"/>
        </w:rPr>
        <w:t>odine</w:t>
      </w:r>
      <w:r>
        <w:rPr>
          <w:rFonts w:ascii="Times New Roman" w:hAnsi="Times New Roman"/>
          <w:sz w:val="24"/>
        </w:rPr>
        <w:t xml:space="preserve"> iznose</w:t>
      </w:r>
      <w:r w:rsidR="009329C2">
        <w:rPr>
          <w:rFonts w:ascii="Times New Roman" w:hAnsi="Times New Roman"/>
          <w:sz w:val="24"/>
        </w:rPr>
        <w:t xml:space="preserve"> 15.662,69</w:t>
      </w:r>
      <w:r w:rsidR="00F46251">
        <w:rPr>
          <w:rFonts w:ascii="Times New Roman" w:hAnsi="Times New Roman"/>
          <w:sz w:val="24"/>
        </w:rPr>
        <w:t xml:space="preserve"> eur</w:t>
      </w:r>
      <w:r w:rsidR="009329C2">
        <w:rPr>
          <w:rFonts w:ascii="Times New Roman" w:hAnsi="Times New Roman"/>
          <w:sz w:val="24"/>
        </w:rPr>
        <w:t>a</w:t>
      </w:r>
      <w:r w:rsidR="00B67686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</w:t>
      </w:r>
      <w:r w:rsidR="0095528A">
        <w:rPr>
          <w:rFonts w:ascii="Times New Roman" w:hAnsi="Times New Roman"/>
          <w:sz w:val="24"/>
        </w:rPr>
        <w:t>Šifra Y345</w:t>
      </w:r>
      <w:r w:rsidR="00853405">
        <w:rPr>
          <w:rFonts w:ascii="Times New Roman" w:hAnsi="Times New Roman"/>
          <w:sz w:val="24"/>
        </w:rPr>
        <w:t>,</w:t>
      </w:r>
      <w:r w:rsidR="0095528A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a odnose se na:</w:t>
      </w:r>
    </w:p>
    <w:p w14:paraId="491DE058" w14:textId="77777777" w:rsidR="00D463DB" w:rsidRDefault="00D463DB" w:rsidP="00BB3221">
      <w:pPr>
        <w:spacing w:after="0"/>
        <w:ind w:left="720" w:firstLine="360"/>
        <w:jc w:val="both"/>
        <w:rPr>
          <w:rFonts w:ascii="Times New Roman" w:hAnsi="Times New Roman"/>
          <w:sz w:val="24"/>
        </w:rPr>
      </w:pPr>
    </w:p>
    <w:p w14:paraId="1A346AA2" w14:textId="247FF402" w:rsidR="005F2F82" w:rsidRPr="00B85E3D" w:rsidRDefault="005F2F82" w:rsidP="00BB3221">
      <w:pPr>
        <w:spacing w:after="0"/>
        <w:ind w:left="720" w:firstLine="360"/>
        <w:jc w:val="both"/>
        <w:rPr>
          <w:rFonts w:ascii="Times New Roman" w:hAnsi="Times New Roman"/>
          <w:b/>
          <w:i/>
          <w:sz w:val="24"/>
        </w:rPr>
      </w:pPr>
      <w:r w:rsidRPr="00B85E3D">
        <w:rPr>
          <w:rFonts w:ascii="Times New Roman" w:hAnsi="Times New Roman"/>
          <w:b/>
          <w:i/>
          <w:sz w:val="24"/>
        </w:rPr>
        <w:t xml:space="preserve">Rashode poslovanja </w:t>
      </w:r>
      <w:r w:rsidR="00E20ED3">
        <w:rPr>
          <w:rFonts w:ascii="Times New Roman" w:hAnsi="Times New Roman"/>
          <w:b/>
          <w:i/>
          <w:sz w:val="24"/>
        </w:rPr>
        <w:t>Šifra 3 u iznosu 11.996,77</w:t>
      </w:r>
      <w:r w:rsidR="001D338E">
        <w:rPr>
          <w:rFonts w:ascii="Times New Roman" w:hAnsi="Times New Roman"/>
          <w:b/>
          <w:i/>
          <w:sz w:val="24"/>
        </w:rPr>
        <w:t xml:space="preserve"> eur</w:t>
      </w:r>
      <w:r w:rsidR="00E20ED3">
        <w:rPr>
          <w:rFonts w:ascii="Times New Roman" w:hAnsi="Times New Roman"/>
          <w:b/>
          <w:i/>
          <w:sz w:val="24"/>
        </w:rPr>
        <w:t>a</w:t>
      </w:r>
      <w:r w:rsidRPr="00B85E3D">
        <w:rPr>
          <w:rFonts w:ascii="Times New Roman" w:hAnsi="Times New Roman"/>
          <w:b/>
          <w:i/>
          <w:sz w:val="24"/>
        </w:rPr>
        <w:t xml:space="preserve"> i čine ga:</w:t>
      </w:r>
    </w:p>
    <w:p w14:paraId="67EB9A72" w14:textId="374EAF43" w:rsidR="009A1A55" w:rsidRDefault="0095528A" w:rsidP="009A1A55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</w:rPr>
      </w:pPr>
      <w:r w:rsidRPr="001D338E">
        <w:rPr>
          <w:rFonts w:ascii="Times New Roman" w:hAnsi="Times New Roman"/>
          <w:b/>
          <w:sz w:val="24"/>
        </w:rPr>
        <w:t>Šifra 31</w:t>
      </w:r>
      <w:r w:rsidR="004129F8">
        <w:rPr>
          <w:rFonts w:ascii="Times New Roman" w:hAnsi="Times New Roman"/>
          <w:sz w:val="24"/>
        </w:rPr>
        <w:t xml:space="preserve"> </w:t>
      </w:r>
      <w:r w:rsidR="009A1A55">
        <w:rPr>
          <w:rFonts w:ascii="Times New Roman" w:hAnsi="Times New Roman"/>
          <w:sz w:val="24"/>
        </w:rPr>
        <w:t>rashode za zaposlene</w:t>
      </w:r>
      <w:r w:rsidR="00BB3221">
        <w:rPr>
          <w:rFonts w:ascii="Times New Roman" w:hAnsi="Times New Roman"/>
          <w:sz w:val="24"/>
        </w:rPr>
        <w:t xml:space="preserve"> u iznosu od </w:t>
      </w:r>
      <w:r w:rsidR="00E20ED3">
        <w:rPr>
          <w:rFonts w:ascii="Times New Roman" w:hAnsi="Times New Roman"/>
          <w:sz w:val="24"/>
        </w:rPr>
        <w:t>8.538,64</w:t>
      </w:r>
      <w:r w:rsidR="001D338E">
        <w:rPr>
          <w:rFonts w:ascii="Times New Roman" w:hAnsi="Times New Roman"/>
          <w:sz w:val="24"/>
        </w:rPr>
        <w:t xml:space="preserve"> eur</w:t>
      </w:r>
      <w:r w:rsidR="00E20ED3">
        <w:rPr>
          <w:rFonts w:ascii="Times New Roman" w:hAnsi="Times New Roman"/>
          <w:sz w:val="24"/>
        </w:rPr>
        <w:t>a</w:t>
      </w:r>
      <w:r w:rsidR="001D338E">
        <w:rPr>
          <w:rFonts w:ascii="Times New Roman" w:hAnsi="Times New Roman"/>
          <w:sz w:val="24"/>
        </w:rPr>
        <w:t xml:space="preserve">. </w:t>
      </w:r>
      <w:r w:rsidR="00E20ED3">
        <w:rPr>
          <w:rFonts w:ascii="Times New Roman" w:hAnsi="Times New Roman"/>
          <w:sz w:val="24"/>
        </w:rPr>
        <w:t>U</w:t>
      </w:r>
      <w:r w:rsidR="001D338E">
        <w:rPr>
          <w:rFonts w:ascii="Times New Roman" w:hAnsi="Times New Roman"/>
          <w:sz w:val="24"/>
        </w:rPr>
        <w:t xml:space="preserve"> odnosu na isti period prethodne godin</w:t>
      </w:r>
      <w:r w:rsidR="00E20ED3">
        <w:rPr>
          <w:rFonts w:ascii="Times New Roman" w:hAnsi="Times New Roman"/>
          <w:sz w:val="24"/>
        </w:rPr>
        <w:t>e oni bilježe povećanje od 0,6</w:t>
      </w:r>
      <w:r w:rsidR="001D338E">
        <w:rPr>
          <w:rFonts w:ascii="Times New Roman" w:hAnsi="Times New Roman"/>
          <w:sz w:val="24"/>
        </w:rPr>
        <w:t xml:space="preserve"> % zbog </w:t>
      </w:r>
      <w:r w:rsidR="00853405">
        <w:rPr>
          <w:rFonts w:ascii="Times New Roman" w:hAnsi="Times New Roman"/>
          <w:sz w:val="24"/>
        </w:rPr>
        <w:t>stjecanja</w:t>
      </w:r>
      <w:r w:rsidR="00025C28">
        <w:rPr>
          <w:rFonts w:ascii="Times New Roman" w:hAnsi="Times New Roman"/>
          <w:sz w:val="24"/>
        </w:rPr>
        <w:t xml:space="preserve"> prava </w:t>
      </w:r>
      <w:r w:rsidR="00AE396D">
        <w:rPr>
          <w:rFonts w:ascii="Times New Roman" w:hAnsi="Times New Roman"/>
          <w:sz w:val="24"/>
        </w:rPr>
        <w:t xml:space="preserve">na </w:t>
      </w:r>
      <w:r w:rsidR="00853405">
        <w:rPr>
          <w:rFonts w:ascii="Times New Roman" w:hAnsi="Times New Roman"/>
          <w:sz w:val="24"/>
        </w:rPr>
        <w:t>povećanje</w:t>
      </w:r>
      <w:r w:rsidR="00025C28">
        <w:rPr>
          <w:rFonts w:ascii="Times New Roman" w:hAnsi="Times New Roman"/>
          <w:sz w:val="24"/>
        </w:rPr>
        <w:t xml:space="preserve"> zbog minulog rada kao i povećanja naknade za uskrsnicu.</w:t>
      </w:r>
      <w:r w:rsidR="00EC32E3">
        <w:rPr>
          <w:rFonts w:ascii="Times New Roman" w:hAnsi="Times New Roman"/>
          <w:sz w:val="24"/>
        </w:rPr>
        <w:t xml:space="preserve"> </w:t>
      </w:r>
    </w:p>
    <w:p w14:paraId="54910033" w14:textId="5F622209" w:rsidR="009A1A55" w:rsidRDefault="005F2F82" w:rsidP="009A1A55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</w:rPr>
      </w:pPr>
      <w:r w:rsidRPr="001D338E">
        <w:rPr>
          <w:rFonts w:ascii="Times New Roman" w:hAnsi="Times New Roman"/>
          <w:b/>
          <w:sz w:val="24"/>
        </w:rPr>
        <w:t>Šifra 32</w:t>
      </w:r>
      <w:r w:rsidR="004129F8">
        <w:rPr>
          <w:rFonts w:ascii="Times New Roman" w:hAnsi="Times New Roman"/>
          <w:sz w:val="24"/>
        </w:rPr>
        <w:t xml:space="preserve"> </w:t>
      </w:r>
      <w:r w:rsidR="00EC32E3">
        <w:rPr>
          <w:rFonts w:ascii="Times New Roman" w:hAnsi="Times New Roman"/>
          <w:sz w:val="24"/>
        </w:rPr>
        <w:t>materijaln</w:t>
      </w:r>
      <w:r w:rsidR="00853405">
        <w:rPr>
          <w:rFonts w:ascii="Times New Roman" w:hAnsi="Times New Roman"/>
          <w:sz w:val="24"/>
        </w:rPr>
        <w:t>i</w:t>
      </w:r>
      <w:r w:rsidR="00EC32E3">
        <w:rPr>
          <w:rFonts w:ascii="Times New Roman" w:hAnsi="Times New Roman"/>
          <w:sz w:val="24"/>
        </w:rPr>
        <w:t xml:space="preserve"> rashod</w:t>
      </w:r>
      <w:r w:rsidR="00853405">
        <w:rPr>
          <w:rFonts w:ascii="Times New Roman" w:hAnsi="Times New Roman"/>
          <w:sz w:val="24"/>
        </w:rPr>
        <w:t>i</w:t>
      </w:r>
      <w:r w:rsidR="00BB3221">
        <w:rPr>
          <w:rFonts w:ascii="Times New Roman" w:hAnsi="Times New Roman"/>
          <w:sz w:val="24"/>
        </w:rPr>
        <w:t xml:space="preserve"> u iznosu od</w:t>
      </w:r>
      <w:r w:rsidR="00667638">
        <w:rPr>
          <w:rFonts w:ascii="Times New Roman" w:hAnsi="Times New Roman"/>
          <w:sz w:val="24"/>
        </w:rPr>
        <w:t xml:space="preserve"> </w:t>
      </w:r>
      <w:r w:rsidR="00025C28">
        <w:rPr>
          <w:rFonts w:ascii="Times New Roman" w:hAnsi="Times New Roman"/>
          <w:sz w:val="24"/>
        </w:rPr>
        <w:t>3.279,62</w:t>
      </w:r>
      <w:r w:rsidR="001D338E">
        <w:rPr>
          <w:rFonts w:ascii="Times New Roman" w:hAnsi="Times New Roman"/>
          <w:sz w:val="24"/>
        </w:rPr>
        <w:t xml:space="preserve"> eur</w:t>
      </w:r>
      <w:r w:rsidR="00025C28">
        <w:rPr>
          <w:rFonts w:ascii="Times New Roman" w:hAnsi="Times New Roman"/>
          <w:sz w:val="24"/>
        </w:rPr>
        <w:t>a</w:t>
      </w:r>
      <w:r w:rsidR="001D338E">
        <w:rPr>
          <w:rFonts w:ascii="Times New Roman" w:hAnsi="Times New Roman"/>
          <w:sz w:val="24"/>
        </w:rPr>
        <w:t>. U odnosu na isti period prethodne godine</w:t>
      </w:r>
      <w:r w:rsidR="00EC32E3">
        <w:rPr>
          <w:rFonts w:ascii="Times New Roman" w:hAnsi="Times New Roman"/>
          <w:sz w:val="24"/>
        </w:rPr>
        <w:t xml:space="preserve"> </w:t>
      </w:r>
      <w:r w:rsidR="00025C28">
        <w:rPr>
          <w:rFonts w:ascii="Times New Roman" w:hAnsi="Times New Roman"/>
          <w:sz w:val="24"/>
        </w:rPr>
        <w:t xml:space="preserve">bilježi se povećanje od 14,40 % </w:t>
      </w:r>
      <w:r w:rsidR="00853405">
        <w:rPr>
          <w:rFonts w:ascii="Times New Roman" w:hAnsi="Times New Roman"/>
          <w:sz w:val="24"/>
        </w:rPr>
        <w:t xml:space="preserve"> a</w:t>
      </w:r>
      <w:r w:rsidR="00025C28">
        <w:rPr>
          <w:rFonts w:ascii="Times New Roman" w:hAnsi="Times New Roman"/>
          <w:sz w:val="24"/>
        </w:rPr>
        <w:t xml:space="preserve">  iznosili </w:t>
      </w:r>
      <w:r w:rsidR="00853405">
        <w:rPr>
          <w:rFonts w:ascii="Times New Roman" w:hAnsi="Times New Roman"/>
          <w:sz w:val="24"/>
        </w:rPr>
        <w:t>su</w:t>
      </w:r>
      <w:r w:rsidR="00025C28">
        <w:rPr>
          <w:rFonts w:ascii="Times New Roman" w:hAnsi="Times New Roman"/>
          <w:sz w:val="24"/>
        </w:rPr>
        <w:t xml:space="preserve"> 2.867,43</w:t>
      </w:r>
      <w:r w:rsidR="001D338E">
        <w:rPr>
          <w:rFonts w:ascii="Times New Roman" w:hAnsi="Times New Roman"/>
          <w:sz w:val="24"/>
        </w:rPr>
        <w:t xml:space="preserve"> eur</w:t>
      </w:r>
      <w:r w:rsidR="00025C28">
        <w:rPr>
          <w:rFonts w:ascii="Times New Roman" w:hAnsi="Times New Roman"/>
          <w:sz w:val="24"/>
        </w:rPr>
        <w:t>a i to uglavnom</w:t>
      </w:r>
      <w:r w:rsidR="001D338E">
        <w:rPr>
          <w:rFonts w:ascii="Times New Roman" w:hAnsi="Times New Roman"/>
          <w:sz w:val="24"/>
        </w:rPr>
        <w:t xml:space="preserve"> </w:t>
      </w:r>
      <w:r w:rsidR="00025C28">
        <w:rPr>
          <w:rFonts w:ascii="Times New Roman" w:hAnsi="Times New Roman"/>
          <w:sz w:val="24"/>
        </w:rPr>
        <w:t xml:space="preserve">zbog </w:t>
      </w:r>
      <w:r w:rsidR="001D338E">
        <w:rPr>
          <w:rFonts w:ascii="Times New Roman" w:hAnsi="Times New Roman"/>
          <w:sz w:val="24"/>
        </w:rPr>
        <w:t>povećanja broja aktivnosti</w:t>
      </w:r>
      <w:r w:rsidR="00025C28">
        <w:rPr>
          <w:rFonts w:ascii="Times New Roman" w:hAnsi="Times New Roman"/>
          <w:sz w:val="24"/>
        </w:rPr>
        <w:t xml:space="preserve"> kao i oscilacija u cijenama i količini nekih usluga</w:t>
      </w:r>
      <w:r w:rsidR="00AE396D">
        <w:rPr>
          <w:rFonts w:ascii="Times New Roman" w:hAnsi="Times New Roman"/>
          <w:sz w:val="24"/>
        </w:rPr>
        <w:t xml:space="preserve"> kao npr. zbog većeg broja aktivnosti povećavaju se materijalni rashodi čak za 77,2 % </w:t>
      </w:r>
      <w:r w:rsidR="00853405">
        <w:rPr>
          <w:rFonts w:ascii="Times New Roman" w:hAnsi="Times New Roman"/>
          <w:sz w:val="24"/>
        </w:rPr>
        <w:t>,</w:t>
      </w:r>
      <w:r w:rsidR="00AE396D">
        <w:rPr>
          <w:rFonts w:ascii="Times New Roman" w:hAnsi="Times New Roman"/>
          <w:sz w:val="24"/>
        </w:rPr>
        <w:t>a u isto vrijeme se smanjuju rashodi reprezentacije za 65,80%</w:t>
      </w:r>
      <w:r w:rsidR="00853405">
        <w:rPr>
          <w:rFonts w:ascii="Times New Roman" w:hAnsi="Times New Roman"/>
          <w:sz w:val="24"/>
        </w:rPr>
        <w:t>.</w:t>
      </w:r>
    </w:p>
    <w:p w14:paraId="59C176DF" w14:textId="562B1065" w:rsidR="009A1A55" w:rsidRDefault="005F2F82" w:rsidP="00A03516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</w:rPr>
      </w:pPr>
      <w:r w:rsidRPr="001D338E">
        <w:rPr>
          <w:rFonts w:ascii="Times New Roman" w:hAnsi="Times New Roman"/>
          <w:b/>
          <w:sz w:val="24"/>
        </w:rPr>
        <w:t>Šifra 34</w:t>
      </w:r>
      <w:r w:rsidR="004129F8">
        <w:rPr>
          <w:rFonts w:ascii="Times New Roman" w:hAnsi="Times New Roman"/>
          <w:sz w:val="24"/>
        </w:rPr>
        <w:t xml:space="preserve"> </w:t>
      </w:r>
      <w:r w:rsidR="009A1A55">
        <w:rPr>
          <w:rFonts w:ascii="Times New Roman" w:hAnsi="Times New Roman"/>
          <w:sz w:val="24"/>
        </w:rPr>
        <w:t>f</w:t>
      </w:r>
      <w:r w:rsidR="00EC32E3" w:rsidRPr="009A1A55">
        <w:rPr>
          <w:rFonts w:ascii="Times New Roman" w:hAnsi="Times New Roman"/>
          <w:sz w:val="24"/>
        </w:rPr>
        <w:t>inancijsk</w:t>
      </w:r>
      <w:r w:rsidR="00853405">
        <w:rPr>
          <w:rFonts w:ascii="Times New Roman" w:hAnsi="Times New Roman"/>
          <w:sz w:val="24"/>
        </w:rPr>
        <w:t>i</w:t>
      </w:r>
      <w:r w:rsidR="00EC32E3" w:rsidRPr="009A1A55">
        <w:rPr>
          <w:rFonts w:ascii="Times New Roman" w:hAnsi="Times New Roman"/>
          <w:sz w:val="24"/>
        </w:rPr>
        <w:t xml:space="preserve"> rashod</w:t>
      </w:r>
      <w:r w:rsidR="00853405">
        <w:rPr>
          <w:rFonts w:ascii="Times New Roman" w:hAnsi="Times New Roman"/>
          <w:sz w:val="24"/>
        </w:rPr>
        <w:t>i</w:t>
      </w:r>
      <w:r w:rsidR="00BB3221">
        <w:rPr>
          <w:rFonts w:ascii="Times New Roman" w:hAnsi="Times New Roman"/>
          <w:sz w:val="24"/>
        </w:rPr>
        <w:t xml:space="preserve"> u iznosu od</w:t>
      </w:r>
      <w:r w:rsidR="003D6547">
        <w:rPr>
          <w:rFonts w:ascii="Times New Roman" w:hAnsi="Times New Roman"/>
          <w:sz w:val="24"/>
        </w:rPr>
        <w:t xml:space="preserve"> </w:t>
      </w:r>
      <w:r w:rsidR="00AE396D">
        <w:rPr>
          <w:rFonts w:ascii="Times New Roman" w:hAnsi="Times New Roman"/>
          <w:sz w:val="24"/>
        </w:rPr>
        <w:t>178,51</w:t>
      </w:r>
      <w:r w:rsidR="001D338E">
        <w:rPr>
          <w:rFonts w:ascii="Times New Roman" w:hAnsi="Times New Roman"/>
          <w:sz w:val="24"/>
        </w:rPr>
        <w:t xml:space="preserve"> eur</w:t>
      </w:r>
      <w:r w:rsidR="00AE396D">
        <w:rPr>
          <w:rFonts w:ascii="Times New Roman" w:hAnsi="Times New Roman"/>
          <w:sz w:val="24"/>
        </w:rPr>
        <w:t>a. O</w:t>
      </w:r>
      <w:r w:rsidR="001D338E">
        <w:rPr>
          <w:rFonts w:ascii="Times New Roman" w:hAnsi="Times New Roman"/>
          <w:sz w:val="24"/>
        </w:rPr>
        <w:t xml:space="preserve">ni se odnose na </w:t>
      </w:r>
      <w:r w:rsidR="0055550F">
        <w:rPr>
          <w:rFonts w:ascii="Times New Roman" w:hAnsi="Times New Roman"/>
          <w:sz w:val="24"/>
        </w:rPr>
        <w:t>bankarske i</w:t>
      </w:r>
      <w:r w:rsidR="009D56FA">
        <w:rPr>
          <w:rFonts w:ascii="Times New Roman" w:hAnsi="Times New Roman"/>
          <w:sz w:val="24"/>
        </w:rPr>
        <w:t xml:space="preserve"> usluge platnog prometa </w:t>
      </w:r>
      <w:r w:rsidR="00853405">
        <w:rPr>
          <w:rFonts w:ascii="Times New Roman" w:hAnsi="Times New Roman"/>
          <w:sz w:val="24"/>
        </w:rPr>
        <w:t>a</w:t>
      </w:r>
      <w:r w:rsidR="0055550F">
        <w:rPr>
          <w:rFonts w:ascii="Times New Roman" w:hAnsi="Times New Roman"/>
          <w:sz w:val="24"/>
        </w:rPr>
        <w:t xml:space="preserve"> u odnosu na prethodno razdoblje </w:t>
      </w:r>
      <w:r w:rsidR="009D56FA">
        <w:rPr>
          <w:rFonts w:ascii="Times New Roman" w:hAnsi="Times New Roman"/>
          <w:sz w:val="24"/>
        </w:rPr>
        <w:t xml:space="preserve">bilježe </w:t>
      </w:r>
      <w:r w:rsidR="00AE396D">
        <w:rPr>
          <w:rFonts w:ascii="Times New Roman" w:hAnsi="Times New Roman"/>
          <w:sz w:val="24"/>
        </w:rPr>
        <w:t>blago povećanje od  2,80</w:t>
      </w:r>
      <w:r w:rsidR="009D56FA">
        <w:rPr>
          <w:rFonts w:ascii="Times New Roman" w:hAnsi="Times New Roman"/>
          <w:sz w:val="24"/>
        </w:rPr>
        <w:t>%</w:t>
      </w:r>
      <w:r w:rsidR="00853405">
        <w:rPr>
          <w:rFonts w:ascii="Times New Roman" w:hAnsi="Times New Roman"/>
          <w:sz w:val="24"/>
        </w:rPr>
        <w:t>.</w:t>
      </w:r>
      <w:r w:rsidR="009A1A55" w:rsidRPr="00A03516">
        <w:rPr>
          <w:rFonts w:ascii="Times New Roman" w:hAnsi="Times New Roman"/>
          <w:sz w:val="24"/>
        </w:rPr>
        <w:t xml:space="preserve"> </w:t>
      </w:r>
    </w:p>
    <w:p w14:paraId="6DFA3AC0" w14:textId="662F489A" w:rsidR="00D463DB" w:rsidRDefault="00DD7291" w:rsidP="00853405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Ukupni rashodi poslovanja u 2024.</w:t>
      </w:r>
      <w:r w:rsidR="00853405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g</w:t>
      </w:r>
      <w:r w:rsidR="00853405">
        <w:rPr>
          <w:rFonts w:ascii="Times New Roman" w:hAnsi="Times New Roman"/>
          <w:sz w:val="24"/>
        </w:rPr>
        <w:t>odini</w:t>
      </w:r>
      <w:r>
        <w:rPr>
          <w:rFonts w:ascii="Times New Roman" w:hAnsi="Times New Roman"/>
          <w:sz w:val="24"/>
        </w:rPr>
        <w:t xml:space="preserve"> </w:t>
      </w:r>
      <w:r w:rsidRPr="00853405">
        <w:rPr>
          <w:rFonts w:ascii="Times New Roman" w:hAnsi="Times New Roman"/>
          <w:b/>
          <w:bCs/>
          <w:sz w:val="24"/>
        </w:rPr>
        <w:t>Šifra 3</w:t>
      </w:r>
      <w:r>
        <w:rPr>
          <w:rFonts w:ascii="Times New Roman" w:hAnsi="Times New Roman"/>
          <w:sz w:val="24"/>
        </w:rPr>
        <w:t xml:space="preserve"> (11.996,77</w:t>
      </w:r>
      <w:r w:rsidR="009D56FA" w:rsidRPr="00D463DB">
        <w:rPr>
          <w:rFonts w:ascii="Times New Roman" w:hAnsi="Times New Roman"/>
          <w:sz w:val="24"/>
        </w:rPr>
        <w:t xml:space="preserve"> eur</w:t>
      </w:r>
      <w:r>
        <w:rPr>
          <w:rFonts w:ascii="Times New Roman" w:hAnsi="Times New Roman"/>
          <w:sz w:val="24"/>
        </w:rPr>
        <w:t>a</w:t>
      </w:r>
      <w:r w:rsidR="009D56FA" w:rsidRPr="00D463DB">
        <w:rPr>
          <w:rFonts w:ascii="Times New Roman" w:hAnsi="Times New Roman"/>
          <w:sz w:val="24"/>
        </w:rPr>
        <w:t>) bilježe porast u odnosu na isti per</w:t>
      </w:r>
      <w:r>
        <w:rPr>
          <w:rFonts w:ascii="Times New Roman" w:hAnsi="Times New Roman"/>
          <w:sz w:val="24"/>
        </w:rPr>
        <w:t xml:space="preserve">iod prethodne godine ( 11.524,91 </w:t>
      </w:r>
      <w:r w:rsidR="009D56FA" w:rsidRPr="00D463DB">
        <w:rPr>
          <w:rFonts w:ascii="Times New Roman" w:hAnsi="Times New Roman"/>
          <w:sz w:val="24"/>
        </w:rPr>
        <w:t>eur</w:t>
      </w:r>
      <w:r>
        <w:rPr>
          <w:rFonts w:ascii="Times New Roman" w:hAnsi="Times New Roman"/>
          <w:sz w:val="24"/>
        </w:rPr>
        <w:t xml:space="preserve">a) od 4.10 </w:t>
      </w:r>
      <w:r w:rsidR="009D56FA" w:rsidRPr="00D463DB">
        <w:rPr>
          <w:rFonts w:ascii="Times New Roman" w:hAnsi="Times New Roman"/>
          <w:sz w:val="24"/>
        </w:rPr>
        <w:t>%</w:t>
      </w:r>
      <w:r w:rsidR="00626C8E" w:rsidRPr="00D463DB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uglavnom zbog oscilacija u cijeni i količini usluga i a</w:t>
      </w:r>
      <w:r w:rsidR="00626C8E" w:rsidRPr="00D463DB">
        <w:rPr>
          <w:rFonts w:ascii="Times New Roman" w:hAnsi="Times New Roman"/>
          <w:sz w:val="24"/>
        </w:rPr>
        <w:t>ktivnosti.</w:t>
      </w:r>
    </w:p>
    <w:p w14:paraId="33ACCD9D" w14:textId="77777777" w:rsidR="00D463DB" w:rsidRDefault="00D463DB" w:rsidP="00853405">
      <w:pPr>
        <w:spacing w:after="0"/>
        <w:ind w:left="1080"/>
        <w:jc w:val="both"/>
        <w:rPr>
          <w:rFonts w:ascii="Times New Roman" w:hAnsi="Times New Roman"/>
          <w:sz w:val="24"/>
        </w:rPr>
      </w:pPr>
    </w:p>
    <w:p w14:paraId="0758CF3D" w14:textId="3F013BEC" w:rsidR="00626C8E" w:rsidRDefault="005F2F82" w:rsidP="00853405">
      <w:pPr>
        <w:spacing w:after="0"/>
        <w:ind w:left="1080"/>
        <w:jc w:val="both"/>
        <w:rPr>
          <w:rFonts w:ascii="Times New Roman" w:hAnsi="Times New Roman"/>
          <w:sz w:val="24"/>
        </w:rPr>
      </w:pPr>
      <w:r w:rsidRPr="00D463DB">
        <w:rPr>
          <w:rFonts w:ascii="Times New Roman" w:hAnsi="Times New Roman"/>
          <w:b/>
          <w:i/>
          <w:sz w:val="24"/>
        </w:rPr>
        <w:t>Rashodi za nabavu nefinancijske imovine</w:t>
      </w:r>
      <w:r w:rsidR="00626C8E" w:rsidRPr="00D463DB">
        <w:rPr>
          <w:rFonts w:ascii="Times New Roman" w:hAnsi="Times New Roman"/>
          <w:b/>
          <w:i/>
          <w:sz w:val="24"/>
        </w:rPr>
        <w:t xml:space="preserve"> </w:t>
      </w:r>
      <w:r w:rsidR="00D463DB">
        <w:rPr>
          <w:rFonts w:ascii="Times New Roman" w:hAnsi="Times New Roman"/>
          <w:b/>
          <w:i/>
          <w:sz w:val="24"/>
        </w:rPr>
        <w:t>Šifra 4 u iznosu</w:t>
      </w:r>
      <w:r w:rsidR="00DD7291">
        <w:rPr>
          <w:rFonts w:ascii="Times New Roman" w:hAnsi="Times New Roman"/>
          <w:b/>
          <w:i/>
          <w:sz w:val="24"/>
        </w:rPr>
        <w:t xml:space="preserve">  3.665,92</w:t>
      </w:r>
      <w:r w:rsidR="00626C8E" w:rsidRPr="00D463DB">
        <w:rPr>
          <w:rFonts w:ascii="Times New Roman" w:hAnsi="Times New Roman"/>
          <w:b/>
          <w:i/>
          <w:sz w:val="24"/>
        </w:rPr>
        <w:t xml:space="preserve"> eur</w:t>
      </w:r>
      <w:r w:rsidR="00DD7291">
        <w:rPr>
          <w:rFonts w:ascii="Times New Roman" w:hAnsi="Times New Roman"/>
          <w:b/>
          <w:i/>
          <w:sz w:val="24"/>
        </w:rPr>
        <w:t>a  i</w:t>
      </w:r>
      <w:r w:rsidR="00604E40">
        <w:rPr>
          <w:rFonts w:ascii="Times New Roman" w:hAnsi="Times New Roman"/>
          <w:b/>
          <w:i/>
          <w:sz w:val="24"/>
        </w:rPr>
        <w:t xml:space="preserve"> </w:t>
      </w:r>
      <w:r w:rsidRPr="00D463DB">
        <w:rPr>
          <w:rFonts w:ascii="Times New Roman" w:hAnsi="Times New Roman"/>
          <w:b/>
          <w:i/>
          <w:sz w:val="24"/>
        </w:rPr>
        <w:t>čine ga</w:t>
      </w:r>
      <w:r w:rsidRPr="00D463DB">
        <w:rPr>
          <w:rFonts w:ascii="Times New Roman" w:hAnsi="Times New Roman"/>
          <w:sz w:val="24"/>
        </w:rPr>
        <w:t>:</w:t>
      </w:r>
    </w:p>
    <w:p w14:paraId="75130A68" w14:textId="77777777" w:rsidR="00604E40" w:rsidRPr="00D463DB" w:rsidRDefault="00604E40" w:rsidP="00853405">
      <w:pPr>
        <w:spacing w:after="0"/>
        <w:ind w:left="1080"/>
        <w:jc w:val="both"/>
        <w:rPr>
          <w:rFonts w:ascii="Times New Roman" w:hAnsi="Times New Roman"/>
          <w:sz w:val="24"/>
        </w:rPr>
      </w:pPr>
    </w:p>
    <w:p w14:paraId="76834146" w14:textId="60A229D2" w:rsidR="00075820" w:rsidRPr="00853405" w:rsidRDefault="00075820" w:rsidP="00853405">
      <w:pPr>
        <w:pStyle w:val="Odlomakpopisa"/>
        <w:numPr>
          <w:ilvl w:val="0"/>
          <w:numId w:val="5"/>
        </w:numPr>
        <w:jc w:val="both"/>
      </w:pPr>
      <w:r w:rsidRPr="00853405">
        <w:rPr>
          <w:b/>
        </w:rPr>
        <w:t>Šifra 42</w:t>
      </w:r>
      <w:r w:rsidRPr="00853405">
        <w:t xml:space="preserve"> Rashodi za nabavu proizvedene dugotrajne imovine</w:t>
      </w:r>
      <w:r w:rsidR="00DD7291" w:rsidRPr="00853405">
        <w:t xml:space="preserve"> (Knjige) u iznosu od 3.665,92</w:t>
      </w:r>
      <w:r w:rsidR="00626C8E" w:rsidRPr="00853405">
        <w:t xml:space="preserve"> eur</w:t>
      </w:r>
      <w:r w:rsidR="00B67686" w:rsidRPr="00853405">
        <w:t>a</w:t>
      </w:r>
      <w:r w:rsidR="00626C8E" w:rsidRPr="00853405">
        <w:t>. U odnosu na isti period prethodne godine</w:t>
      </w:r>
      <w:r w:rsidR="00DD7291" w:rsidRPr="00853405">
        <w:t xml:space="preserve"> kada su iznosili 1.380,28</w:t>
      </w:r>
      <w:r w:rsidR="00D463DB" w:rsidRPr="00853405">
        <w:t xml:space="preserve"> eur</w:t>
      </w:r>
      <w:r w:rsidR="00DD7291" w:rsidRPr="00853405">
        <w:t>a</w:t>
      </w:r>
      <w:r w:rsidR="00D463DB" w:rsidRPr="00853405">
        <w:t>,</w:t>
      </w:r>
      <w:r w:rsidR="00626C8E" w:rsidRPr="00853405">
        <w:t xml:space="preserve"> rashodi se povećavaju sukladno prihodima za nabavu nefinancijske imovine i čine povećanje od </w:t>
      </w:r>
      <w:r w:rsidR="00DD7291" w:rsidRPr="00853405">
        <w:t>165,60</w:t>
      </w:r>
      <w:r w:rsidR="00626C8E" w:rsidRPr="00853405">
        <w:t xml:space="preserve"> %</w:t>
      </w:r>
      <w:r w:rsidR="00B67686" w:rsidRPr="00853405">
        <w:t xml:space="preserve"> i odnose se uglavnom na iskazani interes za otkup knjiga.</w:t>
      </w:r>
    </w:p>
    <w:p w14:paraId="246C0042" w14:textId="77777777" w:rsidR="00E67021" w:rsidRDefault="00E67021" w:rsidP="00FE6A85">
      <w:pPr>
        <w:spacing w:after="0"/>
        <w:ind w:left="1080"/>
        <w:jc w:val="both"/>
        <w:rPr>
          <w:rFonts w:ascii="Times New Roman" w:hAnsi="Times New Roman"/>
          <w:b/>
          <w:sz w:val="24"/>
        </w:rPr>
      </w:pPr>
    </w:p>
    <w:p w14:paraId="5E52B81F" w14:textId="3196D63E" w:rsidR="00FE6A85" w:rsidRDefault="00FE6A85" w:rsidP="00535E10">
      <w:pPr>
        <w:spacing w:after="0"/>
        <w:jc w:val="both"/>
        <w:rPr>
          <w:rFonts w:ascii="Times New Roman" w:hAnsi="Times New Roman"/>
          <w:sz w:val="24"/>
        </w:rPr>
      </w:pPr>
      <w:r w:rsidRPr="00085950">
        <w:rPr>
          <w:rFonts w:ascii="Times New Roman" w:hAnsi="Times New Roman"/>
          <w:b/>
          <w:sz w:val="24"/>
        </w:rPr>
        <w:t>Ostvareni višak</w:t>
      </w:r>
      <w:r w:rsidR="00B85E3D" w:rsidRPr="00085950">
        <w:rPr>
          <w:rFonts w:ascii="Times New Roman" w:hAnsi="Times New Roman"/>
          <w:b/>
          <w:sz w:val="24"/>
        </w:rPr>
        <w:t xml:space="preserve"> </w:t>
      </w:r>
      <w:r w:rsidRPr="00085950">
        <w:rPr>
          <w:rFonts w:ascii="Times New Roman" w:hAnsi="Times New Roman"/>
          <w:b/>
          <w:sz w:val="24"/>
        </w:rPr>
        <w:t>prihoda</w:t>
      </w:r>
      <w:r w:rsidR="003D6547" w:rsidRPr="00085950">
        <w:rPr>
          <w:rFonts w:ascii="Times New Roman" w:hAnsi="Times New Roman"/>
          <w:b/>
          <w:sz w:val="24"/>
        </w:rPr>
        <w:t xml:space="preserve"> </w:t>
      </w:r>
      <w:r w:rsidR="000F3EF3">
        <w:rPr>
          <w:rFonts w:ascii="Times New Roman" w:hAnsi="Times New Roman"/>
          <w:b/>
          <w:sz w:val="24"/>
        </w:rPr>
        <w:t xml:space="preserve">i primitaka </w:t>
      </w:r>
      <w:r w:rsidR="00B85E3D" w:rsidRPr="00085950">
        <w:rPr>
          <w:rFonts w:ascii="Times New Roman" w:hAnsi="Times New Roman"/>
          <w:b/>
          <w:sz w:val="24"/>
        </w:rPr>
        <w:t>Šifra X006</w:t>
      </w:r>
      <w:r w:rsidR="00B85E3D">
        <w:rPr>
          <w:rFonts w:ascii="Times New Roman" w:hAnsi="Times New Roman"/>
          <w:sz w:val="24"/>
        </w:rPr>
        <w:t xml:space="preserve"> </w:t>
      </w:r>
      <w:r w:rsidR="003D6547">
        <w:rPr>
          <w:rFonts w:ascii="Times New Roman" w:hAnsi="Times New Roman"/>
          <w:sz w:val="24"/>
        </w:rPr>
        <w:t>za buduće razdoblje</w:t>
      </w:r>
      <w:r>
        <w:rPr>
          <w:rFonts w:ascii="Times New Roman" w:hAnsi="Times New Roman"/>
          <w:sz w:val="24"/>
        </w:rPr>
        <w:t xml:space="preserve"> poslovanja </w:t>
      </w:r>
      <w:r w:rsidR="003D6547">
        <w:rPr>
          <w:rFonts w:ascii="Times New Roman" w:hAnsi="Times New Roman"/>
          <w:sz w:val="24"/>
        </w:rPr>
        <w:t xml:space="preserve">je </w:t>
      </w:r>
      <w:r>
        <w:rPr>
          <w:rFonts w:ascii="Times New Roman" w:hAnsi="Times New Roman"/>
          <w:sz w:val="24"/>
        </w:rPr>
        <w:t xml:space="preserve">u iznosu od </w:t>
      </w:r>
      <w:r w:rsidR="000F3EF3">
        <w:rPr>
          <w:rFonts w:ascii="Times New Roman" w:hAnsi="Times New Roman"/>
          <w:sz w:val="24"/>
        </w:rPr>
        <w:t>1</w:t>
      </w:r>
      <w:r w:rsidR="00535E10">
        <w:rPr>
          <w:rFonts w:ascii="Times New Roman" w:hAnsi="Times New Roman"/>
          <w:sz w:val="24"/>
        </w:rPr>
        <w:t>.</w:t>
      </w:r>
      <w:r w:rsidR="000F3EF3">
        <w:rPr>
          <w:rFonts w:ascii="Times New Roman" w:hAnsi="Times New Roman"/>
          <w:sz w:val="24"/>
        </w:rPr>
        <w:t>704,00</w:t>
      </w:r>
      <w:r w:rsidR="007B0F29">
        <w:rPr>
          <w:rFonts w:ascii="Times New Roman" w:hAnsi="Times New Roman"/>
          <w:sz w:val="24"/>
        </w:rPr>
        <w:t xml:space="preserve"> eur</w:t>
      </w:r>
      <w:r w:rsidR="000F3EF3">
        <w:rPr>
          <w:rFonts w:ascii="Times New Roman" w:hAnsi="Times New Roman"/>
          <w:sz w:val="24"/>
        </w:rPr>
        <w:t xml:space="preserve">a i čine ga </w:t>
      </w:r>
      <w:r w:rsidR="00D463DB">
        <w:rPr>
          <w:rFonts w:ascii="Times New Roman" w:hAnsi="Times New Roman"/>
          <w:sz w:val="24"/>
        </w:rPr>
        <w:t>neutrošena sredstva M</w:t>
      </w:r>
      <w:r w:rsidR="00535E10">
        <w:rPr>
          <w:rFonts w:ascii="Times New Roman" w:hAnsi="Times New Roman"/>
          <w:sz w:val="24"/>
        </w:rPr>
        <w:t>inistarstva kulture</w:t>
      </w:r>
      <w:r w:rsidR="00D463DB">
        <w:rPr>
          <w:rFonts w:ascii="Times New Roman" w:hAnsi="Times New Roman"/>
          <w:sz w:val="24"/>
        </w:rPr>
        <w:t xml:space="preserve"> za </w:t>
      </w:r>
      <w:r w:rsidR="000F3EF3">
        <w:rPr>
          <w:rFonts w:ascii="Times New Roman" w:hAnsi="Times New Roman"/>
          <w:sz w:val="24"/>
        </w:rPr>
        <w:t xml:space="preserve">iskazani interes za otkup knjiga </w:t>
      </w:r>
      <w:r w:rsidR="000F3EF3">
        <w:rPr>
          <w:rFonts w:ascii="Times New Roman" w:hAnsi="Times New Roman"/>
          <w:sz w:val="24"/>
        </w:rPr>
        <w:lastRenderedPageBreak/>
        <w:t xml:space="preserve">odnosno </w:t>
      </w:r>
      <w:r w:rsidR="00D463DB">
        <w:rPr>
          <w:rFonts w:ascii="Times New Roman" w:hAnsi="Times New Roman"/>
          <w:sz w:val="24"/>
        </w:rPr>
        <w:t>nabavu nefinancij</w:t>
      </w:r>
      <w:r w:rsidR="000F3EF3">
        <w:rPr>
          <w:rFonts w:ascii="Times New Roman" w:hAnsi="Times New Roman"/>
          <w:sz w:val="24"/>
        </w:rPr>
        <w:t>ske imovine u iznosu od 1.634,07</w:t>
      </w:r>
      <w:r w:rsidR="00D463DB">
        <w:rPr>
          <w:rFonts w:ascii="Times New Roman" w:hAnsi="Times New Roman"/>
          <w:sz w:val="24"/>
        </w:rPr>
        <w:t xml:space="preserve"> eur</w:t>
      </w:r>
      <w:r w:rsidR="000F3EF3">
        <w:rPr>
          <w:rFonts w:ascii="Times New Roman" w:hAnsi="Times New Roman"/>
          <w:sz w:val="24"/>
        </w:rPr>
        <w:t>a</w:t>
      </w:r>
      <w:r w:rsidR="00D463DB">
        <w:rPr>
          <w:rFonts w:ascii="Times New Roman" w:hAnsi="Times New Roman"/>
          <w:sz w:val="24"/>
        </w:rPr>
        <w:t xml:space="preserve"> </w:t>
      </w:r>
      <w:r w:rsidR="00535E10">
        <w:rPr>
          <w:rFonts w:ascii="Times New Roman" w:hAnsi="Times New Roman"/>
          <w:sz w:val="24"/>
        </w:rPr>
        <w:t>kao i</w:t>
      </w:r>
      <w:r w:rsidR="00D463DB">
        <w:rPr>
          <w:rFonts w:ascii="Times New Roman" w:hAnsi="Times New Roman"/>
          <w:sz w:val="24"/>
        </w:rPr>
        <w:t xml:space="preserve"> prihodi za po</w:t>
      </w:r>
      <w:r w:rsidR="000F3EF3">
        <w:rPr>
          <w:rFonts w:ascii="Times New Roman" w:hAnsi="Times New Roman"/>
          <w:sz w:val="24"/>
        </w:rPr>
        <w:t>sebne namjene u iznosu od 64,36</w:t>
      </w:r>
      <w:r w:rsidR="00D463DB">
        <w:rPr>
          <w:rFonts w:ascii="Times New Roman" w:hAnsi="Times New Roman"/>
          <w:sz w:val="24"/>
        </w:rPr>
        <w:t xml:space="preserve"> eur</w:t>
      </w:r>
      <w:r w:rsidR="000F3EF3">
        <w:rPr>
          <w:rFonts w:ascii="Times New Roman" w:hAnsi="Times New Roman"/>
          <w:sz w:val="24"/>
        </w:rPr>
        <w:t xml:space="preserve">a </w:t>
      </w:r>
      <w:r w:rsidR="00535E10">
        <w:rPr>
          <w:rFonts w:ascii="Times New Roman" w:hAnsi="Times New Roman"/>
          <w:sz w:val="24"/>
        </w:rPr>
        <w:t>te</w:t>
      </w:r>
      <w:r w:rsidR="000F3EF3">
        <w:rPr>
          <w:rFonts w:ascii="Times New Roman" w:hAnsi="Times New Roman"/>
          <w:sz w:val="24"/>
        </w:rPr>
        <w:t xml:space="preserve"> neutrošena sredstva V</w:t>
      </w:r>
      <w:r w:rsidR="00535E10">
        <w:rPr>
          <w:rFonts w:ascii="Times New Roman" w:hAnsi="Times New Roman"/>
          <w:sz w:val="24"/>
        </w:rPr>
        <w:t xml:space="preserve">ukovarsko-srijemske županije </w:t>
      </w:r>
      <w:r w:rsidR="000F3EF3">
        <w:rPr>
          <w:rFonts w:ascii="Times New Roman" w:hAnsi="Times New Roman"/>
          <w:sz w:val="24"/>
        </w:rPr>
        <w:t>za aktivnost obljetnica poplave u Gunji u iznosu od 5,57 eura</w:t>
      </w:r>
      <w:r w:rsidR="00535E10">
        <w:rPr>
          <w:rFonts w:ascii="Times New Roman" w:hAnsi="Times New Roman"/>
          <w:sz w:val="24"/>
        </w:rPr>
        <w:t>.</w:t>
      </w:r>
    </w:p>
    <w:p w14:paraId="266E566E" w14:textId="77777777" w:rsidR="00B85E3D" w:rsidRDefault="00085950" w:rsidP="00FE6A85">
      <w:pPr>
        <w:spacing w:after="0"/>
        <w:ind w:left="10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p w14:paraId="71F67347" w14:textId="77777777" w:rsidR="00FE6A85" w:rsidRDefault="00FE6A85" w:rsidP="00FE6A85">
      <w:pPr>
        <w:spacing w:after="0"/>
        <w:jc w:val="both"/>
        <w:rPr>
          <w:rFonts w:ascii="Times New Roman" w:hAnsi="Times New Roman"/>
          <w:b/>
          <w:bCs/>
          <w:sz w:val="24"/>
        </w:rPr>
      </w:pPr>
    </w:p>
    <w:p w14:paraId="2F206D49" w14:textId="02A5E30A" w:rsidR="00785B3D" w:rsidRPr="00CB433A" w:rsidRDefault="00785B3D" w:rsidP="00535E10">
      <w:pPr>
        <w:spacing w:after="0"/>
        <w:jc w:val="both"/>
        <w:rPr>
          <w:rFonts w:ascii="Times New Roman" w:hAnsi="Times New Roman"/>
          <w:sz w:val="24"/>
        </w:rPr>
      </w:pPr>
    </w:p>
    <w:p w14:paraId="0A0D4E9B" w14:textId="77777777" w:rsidR="00785B3D" w:rsidRDefault="00785B3D" w:rsidP="00FE6A85">
      <w:pPr>
        <w:spacing w:after="0"/>
        <w:jc w:val="both"/>
        <w:rPr>
          <w:rFonts w:ascii="Times New Roman" w:hAnsi="Times New Roman"/>
          <w:sz w:val="24"/>
        </w:rPr>
      </w:pPr>
    </w:p>
    <w:p w14:paraId="3B8D55EB" w14:textId="77777777" w:rsidR="00785B3D" w:rsidRDefault="004E2D4C" w:rsidP="00FE6A85">
      <w:pPr>
        <w:spacing w:after="0"/>
        <w:jc w:val="both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IZVJEŠTAJ O OBVEZAMA</w:t>
      </w:r>
    </w:p>
    <w:p w14:paraId="3825E865" w14:textId="400A4149" w:rsidR="00BC0FFD" w:rsidRDefault="004E2D4C" w:rsidP="005501DE">
      <w:pPr>
        <w:spacing w:before="24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785B3D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Obveze za rashode posl</w:t>
      </w:r>
      <w:r w:rsidR="000F3EF3">
        <w:rPr>
          <w:rFonts w:ascii="Times New Roman" w:hAnsi="Times New Roman"/>
          <w:sz w:val="24"/>
        </w:rPr>
        <w:t>ovanja na dan 30. lipnja 2024</w:t>
      </w:r>
      <w:r w:rsidR="00785B3D">
        <w:rPr>
          <w:rFonts w:ascii="Times New Roman" w:hAnsi="Times New Roman"/>
          <w:sz w:val="24"/>
        </w:rPr>
        <w:t xml:space="preserve">. godine </w:t>
      </w:r>
      <w:r w:rsidR="00535E10">
        <w:rPr>
          <w:rFonts w:ascii="Times New Roman" w:hAnsi="Times New Roman"/>
          <w:sz w:val="24"/>
        </w:rPr>
        <w:t>iznose</w:t>
      </w:r>
      <w:r w:rsidR="00CB433A">
        <w:rPr>
          <w:rFonts w:ascii="Times New Roman" w:hAnsi="Times New Roman"/>
          <w:sz w:val="24"/>
        </w:rPr>
        <w:t xml:space="preserve"> </w:t>
      </w:r>
      <w:r w:rsidR="000F3EF3">
        <w:rPr>
          <w:rFonts w:ascii="Times New Roman" w:hAnsi="Times New Roman"/>
          <w:sz w:val="24"/>
        </w:rPr>
        <w:t>1.808,47</w:t>
      </w:r>
      <w:r w:rsidR="00D47725">
        <w:rPr>
          <w:rFonts w:ascii="Times New Roman" w:hAnsi="Times New Roman"/>
          <w:sz w:val="24"/>
        </w:rPr>
        <w:t xml:space="preserve"> eur</w:t>
      </w:r>
      <w:r w:rsidR="000F3EF3">
        <w:rPr>
          <w:rFonts w:ascii="Times New Roman" w:hAnsi="Times New Roman"/>
          <w:sz w:val="24"/>
        </w:rPr>
        <w:t>a</w:t>
      </w:r>
      <w:r w:rsidR="00D47725">
        <w:rPr>
          <w:rFonts w:ascii="Times New Roman" w:hAnsi="Times New Roman"/>
          <w:sz w:val="24"/>
        </w:rPr>
        <w:t xml:space="preserve"> </w:t>
      </w:r>
      <w:r w:rsidR="00535E10">
        <w:rPr>
          <w:rFonts w:ascii="Times New Roman" w:hAnsi="Times New Roman"/>
          <w:sz w:val="24"/>
        </w:rPr>
        <w:t>a</w:t>
      </w:r>
      <w:r w:rsidR="004129F8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čine</w:t>
      </w:r>
      <w:r w:rsidR="00BC0FFD">
        <w:rPr>
          <w:rFonts w:ascii="Times New Roman" w:hAnsi="Times New Roman"/>
          <w:sz w:val="24"/>
        </w:rPr>
        <w:t>:</w:t>
      </w:r>
    </w:p>
    <w:p w14:paraId="2151443C" w14:textId="38F32847" w:rsidR="00CB433A" w:rsidRDefault="004E2D4C" w:rsidP="00BC0FFD">
      <w:pPr>
        <w:numPr>
          <w:ilvl w:val="0"/>
          <w:numId w:val="5"/>
        </w:numPr>
        <w:spacing w:before="240" w:line="276" w:lineRule="auto"/>
        <w:jc w:val="both"/>
        <w:rPr>
          <w:rFonts w:ascii="Times New Roman" w:hAnsi="Times New Roman"/>
          <w:sz w:val="24"/>
        </w:rPr>
      </w:pPr>
      <w:r w:rsidRPr="00B67686">
        <w:rPr>
          <w:rFonts w:ascii="Times New Roman" w:hAnsi="Times New Roman"/>
          <w:b/>
          <w:sz w:val="24"/>
        </w:rPr>
        <w:t>Šifra N231</w:t>
      </w:r>
      <w:r w:rsidR="00BC0FFD">
        <w:rPr>
          <w:rFonts w:ascii="Times New Roman" w:hAnsi="Times New Roman"/>
          <w:sz w:val="24"/>
        </w:rPr>
        <w:t xml:space="preserve"> obveze za zaposlene</w:t>
      </w:r>
      <w:r w:rsidR="00535E10">
        <w:rPr>
          <w:rFonts w:ascii="Times New Roman" w:hAnsi="Times New Roman"/>
          <w:sz w:val="24"/>
        </w:rPr>
        <w:t xml:space="preserve"> </w:t>
      </w:r>
      <w:r w:rsidR="00BC0FFD">
        <w:rPr>
          <w:rFonts w:ascii="Times New Roman" w:hAnsi="Times New Roman"/>
          <w:sz w:val="24"/>
        </w:rPr>
        <w:t>-</w:t>
      </w:r>
      <w:r w:rsidR="00535E10">
        <w:rPr>
          <w:rFonts w:ascii="Times New Roman" w:hAnsi="Times New Roman"/>
          <w:sz w:val="24"/>
        </w:rPr>
        <w:t xml:space="preserve"> </w:t>
      </w:r>
      <w:r w:rsidR="00785B3D">
        <w:rPr>
          <w:rFonts w:ascii="Times New Roman" w:hAnsi="Times New Roman"/>
          <w:sz w:val="24"/>
        </w:rPr>
        <w:t>jednu zaposlenu osobu</w:t>
      </w:r>
      <w:r w:rsidR="00CB433A">
        <w:rPr>
          <w:rFonts w:ascii="Times New Roman" w:hAnsi="Times New Roman"/>
          <w:sz w:val="24"/>
        </w:rPr>
        <w:t>,</w:t>
      </w:r>
      <w:r w:rsidR="000F3EF3">
        <w:rPr>
          <w:rFonts w:ascii="Times New Roman" w:hAnsi="Times New Roman"/>
          <w:sz w:val="24"/>
        </w:rPr>
        <w:t xml:space="preserve"> u ukupnom iznosu od 1.413,49</w:t>
      </w:r>
      <w:r w:rsidR="00D47725">
        <w:rPr>
          <w:rFonts w:ascii="Times New Roman" w:hAnsi="Times New Roman"/>
          <w:sz w:val="24"/>
        </w:rPr>
        <w:t xml:space="preserve"> eur</w:t>
      </w:r>
      <w:r w:rsidR="000F3EF3">
        <w:rPr>
          <w:rFonts w:ascii="Times New Roman" w:hAnsi="Times New Roman"/>
          <w:sz w:val="24"/>
        </w:rPr>
        <w:t>a</w:t>
      </w:r>
      <w:r w:rsidR="00D47725">
        <w:rPr>
          <w:rFonts w:ascii="Times New Roman" w:hAnsi="Times New Roman"/>
          <w:sz w:val="24"/>
        </w:rPr>
        <w:t>.</w:t>
      </w:r>
    </w:p>
    <w:p w14:paraId="45B36798" w14:textId="77777777" w:rsidR="000F3EF3" w:rsidRDefault="000F3EF3" w:rsidP="00BC0FFD">
      <w:pPr>
        <w:numPr>
          <w:ilvl w:val="0"/>
          <w:numId w:val="5"/>
        </w:numPr>
        <w:spacing w:before="240" w:line="276" w:lineRule="auto"/>
        <w:jc w:val="both"/>
        <w:rPr>
          <w:rFonts w:ascii="Times New Roman" w:hAnsi="Times New Roman"/>
          <w:sz w:val="24"/>
        </w:rPr>
      </w:pPr>
      <w:r w:rsidRPr="00B67686">
        <w:rPr>
          <w:rFonts w:ascii="Times New Roman" w:hAnsi="Times New Roman"/>
          <w:b/>
          <w:sz w:val="24"/>
        </w:rPr>
        <w:t>Šifra</w:t>
      </w:r>
      <w:r w:rsidR="00F543A2" w:rsidRPr="00B67686">
        <w:rPr>
          <w:rFonts w:ascii="Times New Roman" w:hAnsi="Times New Roman"/>
          <w:b/>
          <w:sz w:val="24"/>
        </w:rPr>
        <w:t xml:space="preserve"> N232</w:t>
      </w:r>
      <w:r w:rsidR="00F543A2">
        <w:rPr>
          <w:rFonts w:ascii="Times New Roman" w:hAnsi="Times New Roman"/>
          <w:sz w:val="24"/>
        </w:rPr>
        <w:t xml:space="preserve"> Obveze za materijalne rashode u ukupnom iznosu od 393,32 eura.</w:t>
      </w:r>
    </w:p>
    <w:p w14:paraId="0E9A1C19" w14:textId="635CFD8A" w:rsidR="00A03516" w:rsidRPr="00B27781" w:rsidRDefault="00D47725" w:rsidP="00BB3C37">
      <w:pPr>
        <w:numPr>
          <w:ilvl w:val="0"/>
          <w:numId w:val="5"/>
        </w:numPr>
        <w:spacing w:before="240" w:line="276" w:lineRule="auto"/>
        <w:jc w:val="both"/>
        <w:rPr>
          <w:rFonts w:ascii="Times New Roman" w:hAnsi="Times New Roman"/>
          <w:b/>
          <w:sz w:val="24"/>
        </w:rPr>
      </w:pPr>
      <w:r w:rsidRPr="00B67686">
        <w:rPr>
          <w:rFonts w:ascii="Times New Roman" w:hAnsi="Times New Roman"/>
          <w:b/>
          <w:sz w:val="24"/>
        </w:rPr>
        <w:t>Šifra 234</w:t>
      </w:r>
      <w:r>
        <w:rPr>
          <w:rFonts w:ascii="Times New Roman" w:hAnsi="Times New Roman"/>
          <w:sz w:val="24"/>
        </w:rPr>
        <w:t xml:space="preserve"> O</w:t>
      </w:r>
      <w:r w:rsidR="00BC0FFD" w:rsidRPr="004E2D4C">
        <w:rPr>
          <w:rFonts w:ascii="Times New Roman" w:hAnsi="Times New Roman"/>
          <w:sz w:val="24"/>
        </w:rPr>
        <w:t xml:space="preserve">bveze </w:t>
      </w:r>
      <w:r>
        <w:rPr>
          <w:rFonts w:ascii="Times New Roman" w:hAnsi="Times New Roman"/>
          <w:sz w:val="24"/>
        </w:rPr>
        <w:t>za financijske rashode (bankarske i usluge platnog prometa)</w:t>
      </w:r>
      <w:r w:rsidR="00F543A2">
        <w:rPr>
          <w:rFonts w:ascii="Times New Roman" w:hAnsi="Times New Roman"/>
          <w:sz w:val="24"/>
        </w:rPr>
        <w:t xml:space="preserve"> u iznosu od 1,66 eura. </w:t>
      </w:r>
    </w:p>
    <w:p w14:paraId="49349172" w14:textId="77777777" w:rsidR="00B27781" w:rsidRPr="004E2D4C" w:rsidRDefault="00F543A2" w:rsidP="00BB3C37">
      <w:pPr>
        <w:numPr>
          <w:ilvl w:val="0"/>
          <w:numId w:val="5"/>
        </w:numPr>
        <w:spacing w:before="240" w:line="276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Sve obveze dospijevaju u srpnju 2024. godine.</w:t>
      </w:r>
    </w:p>
    <w:p w14:paraId="00BC9C42" w14:textId="77777777" w:rsidR="00B27781" w:rsidRDefault="00F543A2" w:rsidP="00B27781">
      <w:pPr>
        <w:spacing w:before="24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 </w:t>
      </w:r>
    </w:p>
    <w:p w14:paraId="5EC33B49" w14:textId="77777777" w:rsidR="00300CF5" w:rsidRPr="00A03516" w:rsidRDefault="00785B3D" w:rsidP="00B27781">
      <w:pPr>
        <w:spacing w:before="240" w:line="276" w:lineRule="auto"/>
        <w:jc w:val="both"/>
        <w:rPr>
          <w:rFonts w:ascii="Times New Roman" w:hAnsi="Times New Roman"/>
          <w:b/>
          <w:sz w:val="24"/>
        </w:rPr>
      </w:pPr>
      <w:r w:rsidRPr="00806B39">
        <w:rPr>
          <w:rFonts w:ascii="Times New Roman" w:hAnsi="Times New Roman"/>
          <w:b/>
          <w:sz w:val="24"/>
        </w:rPr>
        <w:t>Knjižnica nema sudske sporove u tijeku.</w:t>
      </w:r>
    </w:p>
    <w:p w14:paraId="02C638EA" w14:textId="77777777" w:rsidR="00300CF5" w:rsidRDefault="00300CF5" w:rsidP="00300CF5">
      <w:pPr>
        <w:spacing w:line="276" w:lineRule="auto"/>
        <w:ind w:firstLine="720"/>
        <w:jc w:val="both"/>
        <w:rPr>
          <w:rFonts w:ascii="Times New Roman" w:hAnsi="Times New Roman"/>
          <w:sz w:val="24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2"/>
        <w:gridCol w:w="4704"/>
      </w:tblGrid>
      <w:tr w:rsidR="005501DE" w14:paraId="53609108" w14:textId="77777777" w:rsidTr="005501DE">
        <w:tc>
          <w:tcPr>
            <w:tcW w:w="4811" w:type="dxa"/>
            <w:shd w:val="clear" w:color="auto" w:fill="FFFFFF" w:themeFill="background1"/>
          </w:tcPr>
          <w:p w14:paraId="09821C56" w14:textId="77777777" w:rsidR="005501DE" w:rsidRDefault="005501DE" w:rsidP="005501DE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Bilješke sastavila:</w:t>
            </w:r>
          </w:p>
          <w:p w14:paraId="5F85D2FA" w14:textId="77777777" w:rsidR="005501DE" w:rsidRDefault="005501DE" w:rsidP="005501DE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Jasminka Gluvaković</w:t>
            </w:r>
          </w:p>
          <w:p w14:paraId="2BFBB972" w14:textId="77777777" w:rsidR="005501DE" w:rsidRDefault="005501DE" w:rsidP="005501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1" w:type="dxa"/>
            <w:shd w:val="clear" w:color="auto" w:fill="FFFFFF" w:themeFill="background1"/>
          </w:tcPr>
          <w:p w14:paraId="730625E6" w14:textId="77777777" w:rsidR="005501DE" w:rsidRDefault="005501DE" w:rsidP="005501DE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Zakonski predstavnik:</w:t>
            </w:r>
          </w:p>
          <w:p w14:paraId="4DE8E070" w14:textId="77777777" w:rsidR="005501DE" w:rsidRDefault="003469E3" w:rsidP="005501DE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</w:t>
            </w:r>
            <w:r w:rsidR="005501DE">
              <w:rPr>
                <w:rFonts w:ascii="Times New Roman" w:hAnsi="Times New Roman"/>
                <w:sz w:val="24"/>
                <w:szCs w:val="24"/>
              </w:rPr>
              <w:t>.d. ravnateljica</w:t>
            </w:r>
          </w:p>
          <w:p w14:paraId="79F71A80" w14:textId="77777777" w:rsidR="003469E3" w:rsidRDefault="003469E3" w:rsidP="005501DE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Žana Kužet, mag.cult. i dipl. knjižničarka</w:t>
            </w:r>
          </w:p>
          <w:p w14:paraId="17C09D55" w14:textId="77777777" w:rsidR="005501DE" w:rsidRDefault="005501DE" w:rsidP="005501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AA8C0DD" w14:textId="77777777" w:rsidR="00300CF5" w:rsidRDefault="00300CF5">
      <w:pPr>
        <w:rPr>
          <w:rFonts w:ascii="Times New Roman" w:hAnsi="Times New Roman"/>
          <w:sz w:val="24"/>
          <w:szCs w:val="24"/>
        </w:rPr>
      </w:pPr>
    </w:p>
    <w:p w14:paraId="76FBB9C5" w14:textId="77777777" w:rsidR="00BC2CFC" w:rsidRDefault="00BC2CFC">
      <w:pPr>
        <w:rPr>
          <w:rFonts w:ascii="Times New Roman" w:hAnsi="Times New Roman"/>
          <w:sz w:val="24"/>
          <w:szCs w:val="24"/>
        </w:rPr>
      </w:pPr>
    </w:p>
    <w:p w14:paraId="3212B274" w14:textId="77777777" w:rsidR="00A17084" w:rsidRDefault="009A1A5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Dostaviti:</w:t>
      </w:r>
    </w:p>
    <w:p w14:paraId="1254D799" w14:textId="77777777" w:rsidR="009A1A55" w:rsidRPr="00B27781" w:rsidRDefault="009A1A55" w:rsidP="00B27781">
      <w:pPr>
        <w:pStyle w:val="Odlomakpopisa"/>
        <w:numPr>
          <w:ilvl w:val="0"/>
          <w:numId w:val="8"/>
        </w:numPr>
        <w:rPr>
          <w:bCs/>
        </w:rPr>
      </w:pPr>
      <w:r w:rsidRPr="00FB0E17">
        <w:rPr>
          <w:bCs/>
        </w:rPr>
        <w:t>Općina Gunja – Jedinstveni upravni odjel</w:t>
      </w:r>
    </w:p>
    <w:p w14:paraId="5BDFB8AF" w14:textId="77777777" w:rsidR="00FB0E17" w:rsidRDefault="005266F1" w:rsidP="009A1A55">
      <w:pPr>
        <w:pStyle w:val="Odlomakpopisa"/>
        <w:numPr>
          <w:ilvl w:val="0"/>
          <w:numId w:val="8"/>
        </w:numPr>
        <w:rPr>
          <w:bCs/>
        </w:rPr>
      </w:pPr>
      <w:r>
        <w:rPr>
          <w:bCs/>
        </w:rPr>
        <w:t>RKPFI</w:t>
      </w:r>
    </w:p>
    <w:p w14:paraId="30BD02F1" w14:textId="77777777" w:rsidR="009A1A55" w:rsidRPr="00786583" w:rsidRDefault="009A1A55" w:rsidP="009A1A55">
      <w:pPr>
        <w:pStyle w:val="Odlomakpopisa"/>
        <w:numPr>
          <w:ilvl w:val="0"/>
          <w:numId w:val="8"/>
        </w:numPr>
        <w:rPr>
          <w:bCs/>
        </w:rPr>
      </w:pPr>
      <w:r>
        <w:rPr>
          <w:bCs/>
        </w:rPr>
        <w:t>A r h i v a</w:t>
      </w:r>
    </w:p>
    <w:p w14:paraId="5E26AA92" w14:textId="77777777" w:rsidR="00A17084" w:rsidRDefault="00A17084" w:rsidP="00A17084">
      <w:pPr>
        <w:spacing w:after="0"/>
        <w:rPr>
          <w:rFonts w:ascii="Times New Roman" w:hAnsi="Times New Roman"/>
          <w:sz w:val="24"/>
          <w:szCs w:val="24"/>
        </w:rPr>
      </w:pPr>
    </w:p>
    <w:p w14:paraId="0C6A86C6" w14:textId="77777777" w:rsidR="00A17084" w:rsidRPr="007D438F" w:rsidRDefault="00A17084" w:rsidP="00A17084">
      <w:pPr>
        <w:jc w:val="right"/>
        <w:rPr>
          <w:rFonts w:ascii="Times New Roman" w:hAnsi="Times New Roman"/>
          <w:sz w:val="24"/>
          <w:szCs w:val="24"/>
        </w:rPr>
      </w:pPr>
    </w:p>
    <w:sectPr w:rsidR="00A17084" w:rsidRPr="007D438F">
      <w:footerReference w:type="default" r:id="rId7"/>
      <w:pgSz w:w="12240" w:h="15840"/>
      <w:pgMar w:top="1417" w:right="1417" w:bottom="1417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F66F1B" w14:textId="77777777" w:rsidR="00AA4FE6" w:rsidRDefault="00AA4FE6" w:rsidP="00785B3D">
      <w:pPr>
        <w:spacing w:after="0" w:line="240" w:lineRule="auto"/>
      </w:pPr>
      <w:r>
        <w:separator/>
      </w:r>
    </w:p>
  </w:endnote>
  <w:endnote w:type="continuationSeparator" w:id="0">
    <w:p w14:paraId="5532A46A" w14:textId="77777777" w:rsidR="00AA4FE6" w:rsidRDefault="00AA4FE6" w:rsidP="00785B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FBA7DC" w14:textId="77777777" w:rsidR="00785B3D" w:rsidRDefault="00785B3D">
    <w:pPr>
      <w:pStyle w:val="Podnoje"/>
      <w:jc w:val="right"/>
    </w:pPr>
    <w:r>
      <w:fldChar w:fldCharType="begin"/>
    </w:r>
    <w:r>
      <w:instrText>PAGE   \* MERGEFORMAT</w:instrText>
    </w:r>
    <w:r>
      <w:fldChar w:fldCharType="separate"/>
    </w:r>
    <w:r w:rsidR="00B67686">
      <w:rPr>
        <w:noProof/>
      </w:rPr>
      <w:t>3</w:t>
    </w:r>
    <w:r>
      <w:fldChar w:fldCharType="end"/>
    </w:r>
  </w:p>
  <w:p w14:paraId="7F63568B" w14:textId="77777777" w:rsidR="00785B3D" w:rsidRDefault="00785B3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CAA520" w14:textId="77777777" w:rsidR="00AA4FE6" w:rsidRDefault="00AA4FE6" w:rsidP="00785B3D">
      <w:pPr>
        <w:spacing w:after="0" w:line="240" w:lineRule="auto"/>
      </w:pPr>
      <w:r>
        <w:separator/>
      </w:r>
    </w:p>
  </w:footnote>
  <w:footnote w:type="continuationSeparator" w:id="0">
    <w:p w14:paraId="338FBB56" w14:textId="77777777" w:rsidR="00AA4FE6" w:rsidRDefault="00AA4FE6" w:rsidP="00785B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3522B9"/>
    <w:multiLevelType w:val="hybridMultilevel"/>
    <w:tmpl w:val="AF18A1F8"/>
    <w:lvl w:ilvl="0" w:tplc="C82A7FD6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005303"/>
    <w:multiLevelType w:val="hybridMultilevel"/>
    <w:tmpl w:val="C56A2CD0"/>
    <w:lvl w:ilvl="0" w:tplc="C82A7FD6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F340F9"/>
    <w:multiLevelType w:val="hybridMultilevel"/>
    <w:tmpl w:val="1124FAE8"/>
    <w:lvl w:ilvl="0" w:tplc="4A7CFAE4">
      <w:start w:val="1"/>
      <w:numFmt w:val="upperRoman"/>
      <w:lvlText w:val="%1."/>
      <w:lvlJc w:val="right"/>
      <w:pPr>
        <w:ind w:left="720" w:hanging="360"/>
      </w:pPr>
      <w:rPr>
        <w:rFonts w:cs="Times New Roman" w:hint="default"/>
        <w:b/>
        <w:bCs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0DA55C2"/>
    <w:multiLevelType w:val="hybridMultilevel"/>
    <w:tmpl w:val="EF2ABD26"/>
    <w:lvl w:ilvl="0" w:tplc="041A0013">
      <w:start w:val="1"/>
      <w:numFmt w:val="upperRoman"/>
      <w:lvlText w:val="%1."/>
      <w:lvlJc w:val="right"/>
      <w:pPr>
        <w:ind w:left="108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5303692B"/>
    <w:multiLevelType w:val="hybridMultilevel"/>
    <w:tmpl w:val="20B4E0A6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6757F30"/>
    <w:multiLevelType w:val="hybridMultilevel"/>
    <w:tmpl w:val="C17A1CF0"/>
    <w:lvl w:ilvl="0" w:tplc="A03A56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3B68A7"/>
    <w:multiLevelType w:val="hybridMultilevel"/>
    <w:tmpl w:val="6E8EA3BA"/>
    <w:lvl w:ilvl="0" w:tplc="7D1C3722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9761A0A"/>
    <w:multiLevelType w:val="hybridMultilevel"/>
    <w:tmpl w:val="58400390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95F15A3"/>
    <w:multiLevelType w:val="hybridMultilevel"/>
    <w:tmpl w:val="AEC672C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C73228B"/>
    <w:multiLevelType w:val="hybridMultilevel"/>
    <w:tmpl w:val="4D10CF88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10058310">
    <w:abstractNumId w:val="0"/>
  </w:num>
  <w:num w:numId="2" w16cid:durableId="2145193370">
    <w:abstractNumId w:val="4"/>
  </w:num>
  <w:num w:numId="3" w16cid:durableId="1011300958">
    <w:abstractNumId w:val="8"/>
  </w:num>
  <w:num w:numId="4" w16cid:durableId="886406426">
    <w:abstractNumId w:val="2"/>
  </w:num>
  <w:num w:numId="5" w16cid:durableId="1137456711">
    <w:abstractNumId w:val="6"/>
  </w:num>
  <w:num w:numId="6" w16cid:durableId="1926960641">
    <w:abstractNumId w:val="7"/>
  </w:num>
  <w:num w:numId="7" w16cid:durableId="1105613704">
    <w:abstractNumId w:val="9"/>
  </w:num>
  <w:num w:numId="8" w16cid:durableId="1394741393">
    <w:abstractNumId w:val="1"/>
  </w:num>
  <w:num w:numId="9" w16cid:durableId="189531121">
    <w:abstractNumId w:val="3"/>
  </w:num>
  <w:num w:numId="10" w16cid:durableId="1935668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438F"/>
    <w:rsid w:val="000100E7"/>
    <w:rsid w:val="000128A7"/>
    <w:rsid w:val="0002523C"/>
    <w:rsid w:val="00025C28"/>
    <w:rsid w:val="00042CA1"/>
    <w:rsid w:val="00071BF9"/>
    <w:rsid w:val="00075820"/>
    <w:rsid w:val="00085950"/>
    <w:rsid w:val="00095EC5"/>
    <w:rsid w:val="000C1B2D"/>
    <w:rsid w:val="000C69A5"/>
    <w:rsid w:val="000E6B8D"/>
    <w:rsid w:val="000F1850"/>
    <w:rsid w:val="000F3EF3"/>
    <w:rsid w:val="000F644B"/>
    <w:rsid w:val="001159B0"/>
    <w:rsid w:val="0011628D"/>
    <w:rsid w:val="0014618E"/>
    <w:rsid w:val="001D338E"/>
    <w:rsid w:val="002714B4"/>
    <w:rsid w:val="002843A7"/>
    <w:rsid w:val="00300CF5"/>
    <w:rsid w:val="003061F2"/>
    <w:rsid w:val="00307B31"/>
    <w:rsid w:val="00336FD4"/>
    <w:rsid w:val="003404D5"/>
    <w:rsid w:val="003469E3"/>
    <w:rsid w:val="003D6547"/>
    <w:rsid w:val="004129F8"/>
    <w:rsid w:val="004256A6"/>
    <w:rsid w:val="00436045"/>
    <w:rsid w:val="00455E20"/>
    <w:rsid w:val="004C11D4"/>
    <w:rsid w:val="004D5A09"/>
    <w:rsid w:val="004D62A1"/>
    <w:rsid w:val="004E2D4C"/>
    <w:rsid w:val="00505453"/>
    <w:rsid w:val="00523320"/>
    <w:rsid w:val="005266F1"/>
    <w:rsid w:val="00535E10"/>
    <w:rsid w:val="005501DE"/>
    <w:rsid w:val="00552E53"/>
    <w:rsid w:val="0055550F"/>
    <w:rsid w:val="005C14A3"/>
    <w:rsid w:val="005F2F82"/>
    <w:rsid w:val="005F415E"/>
    <w:rsid w:val="00603709"/>
    <w:rsid w:val="00604E40"/>
    <w:rsid w:val="00626C8E"/>
    <w:rsid w:val="00644EA0"/>
    <w:rsid w:val="00667638"/>
    <w:rsid w:val="00713784"/>
    <w:rsid w:val="007336F9"/>
    <w:rsid w:val="00785B3D"/>
    <w:rsid w:val="00786583"/>
    <w:rsid w:val="00791231"/>
    <w:rsid w:val="007B0F29"/>
    <w:rsid w:val="007D438F"/>
    <w:rsid w:val="00806B39"/>
    <w:rsid w:val="00853405"/>
    <w:rsid w:val="00853D78"/>
    <w:rsid w:val="008557B1"/>
    <w:rsid w:val="00877B4F"/>
    <w:rsid w:val="009329C2"/>
    <w:rsid w:val="00934427"/>
    <w:rsid w:val="0095528A"/>
    <w:rsid w:val="009A1A55"/>
    <w:rsid w:val="009D56FA"/>
    <w:rsid w:val="009E067C"/>
    <w:rsid w:val="009F7FCF"/>
    <w:rsid w:val="00A03516"/>
    <w:rsid w:val="00A17084"/>
    <w:rsid w:val="00A332E7"/>
    <w:rsid w:val="00AA4FE6"/>
    <w:rsid w:val="00AE396D"/>
    <w:rsid w:val="00B27781"/>
    <w:rsid w:val="00B430DF"/>
    <w:rsid w:val="00B646CA"/>
    <w:rsid w:val="00B67686"/>
    <w:rsid w:val="00B85E3D"/>
    <w:rsid w:val="00B8626A"/>
    <w:rsid w:val="00BB3221"/>
    <w:rsid w:val="00BB3C37"/>
    <w:rsid w:val="00BC0FFD"/>
    <w:rsid w:val="00BC2CFC"/>
    <w:rsid w:val="00BD0F4E"/>
    <w:rsid w:val="00BD7E3E"/>
    <w:rsid w:val="00BF5745"/>
    <w:rsid w:val="00C41E15"/>
    <w:rsid w:val="00C57251"/>
    <w:rsid w:val="00C82519"/>
    <w:rsid w:val="00CB433A"/>
    <w:rsid w:val="00CD349D"/>
    <w:rsid w:val="00CF7D89"/>
    <w:rsid w:val="00D0110F"/>
    <w:rsid w:val="00D463DB"/>
    <w:rsid w:val="00D47725"/>
    <w:rsid w:val="00DB5014"/>
    <w:rsid w:val="00DC3BDD"/>
    <w:rsid w:val="00DD7291"/>
    <w:rsid w:val="00E044B2"/>
    <w:rsid w:val="00E17907"/>
    <w:rsid w:val="00E20ED3"/>
    <w:rsid w:val="00E20FC7"/>
    <w:rsid w:val="00E6603F"/>
    <w:rsid w:val="00E67021"/>
    <w:rsid w:val="00EC32E3"/>
    <w:rsid w:val="00EC5C5F"/>
    <w:rsid w:val="00EC7D23"/>
    <w:rsid w:val="00F10775"/>
    <w:rsid w:val="00F2128B"/>
    <w:rsid w:val="00F43D3E"/>
    <w:rsid w:val="00F46251"/>
    <w:rsid w:val="00F543A2"/>
    <w:rsid w:val="00F758A0"/>
    <w:rsid w:val="00F81105"/>
    <w:rsid w:val="00F82EE8"/>
    <w:rsid w:val="00F84F56"/>
    <w:rsid w:val="00F90416"/>
    <w:rsid w:val="00FB0E17"/>
    <w:rsid w:val="00FD4288"/>
    <w:rsid w:val="00FD4840"/>
    <w:rsid w:val="00FE6A85"/>
    <w:rsid w:val="00FF4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3290B6"/>
  <w14:defaultImageDpi w14:val="0"/>
  <w15:docId w15:val="{A11C42A7-44C0-4DEE-ABE6-4776D9DC1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Calibri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rFonts w:cs="Times New Roman"/>
      <w:sz w:val="22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9A1A55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Zaglavlje">
    <w:name w:val="header"/>
    <w:basedOn w:val="Normal"/>
    <w:link w:val="ZaglavljeChar"/>
    <w:uiPriority w:val="99"/>
    <w:unhideWhenUsed/>
    <w:rsid w:val="00785B3D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locked/>
    <w:rsid w:val="00785B3D"/>
    <w:rPr>
      <w:rFonts w:cs="Times New Roman"/>
    </w:rPr>
  </w:style>
  <w:style w:type="paragraph" w:styleId="Podnoje">
    <w:name w:val="footer"/>
    <w:basedOn w:val="Normal"/>
    <w:link w:val="PodnojeChar"/>
    <w:uiPriority w:val="99"/>
    <w:unhideWhenUsed/>
    <w:rsid w:val="00785B3D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locked/>
    <w:rsid w:val="00785B3D"/>
    <w:rPr>
      <w:rFonts w:cs="Times New Roman"/>
    </w:rPr>
  </w:style>
  <w:style w:type="table" w:styleId="Reetkatablice">
    <w:name w:val="Table Grid"/>
    <w:basedOn w:val="Obinatablica"/>
    <w:uiPriority w:val="39"/>
    <w:rsid w:val="005501DE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F84F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F84F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3</Pages>
  <Words>783</Words>
  <Characters>4467</Characters>
  <Application>Microsoft Office Word</Application>
  <DocSecurity>0</DocSecurity>
  <Lines>37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Narodna knjižnica Gunja</cp:lastModifiedBy>
  <cp:revision>6</cp:revision>
  <cp:lastPrinted>2024-01-24T15:25:00Z</cp:lastPrinted>
  <dcterms:created xsi:type="dcterms:W3CDTF">2024-07-08T14:42:00Z</dcterms:created>
  <dcterms:modified xsi:type="dcterms:W3CDTF">2024-07-09T11:58:00Z</dcterms:modified>
</cp:coreProperties>
</file>