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C3B" w:rsidRPr="001C295B" w:rsidRDefault="00121C3B" w:rsidP="00121C3B">
      <w:pPr>
        <w:jc w:val="both"/>
        <w:rPr>
          <w:rFonts w:ascii="Times New Roman" w:hAnsi="Times New Roman"/>
          <w:sz w:val="24"/>
          <w:szCs w:val="24"/>
        </w:rPr>
      </w:pPr>
      <w:r w:rsidRPr="001C295B">
        <w:rPr>
          <w:rFonts w:ascii="Times New Roman" w:hAnsi="Times New Roman"/>
          <w:sz w:val="24"/>
          <w:szCs w:val="24"/>
        </w:rPr>
        <w:t>Na temelju članka 21. Statuta Općinsk</w:t>
      </w:r>
      <w:r>
        <w:rPr>
          <w:rFonts w:ascii="Times New Roman" w:hAnsi="Times New Roman"/>
          <w:sz w:val="24"/>
          <w:szCs w:val="24"/>
        </w:rPr>
        <w:t>e knjižnice Sidonije Rubido Erd</w:t>
      </w:r>
      <w:r w:rsidRPr="00081B70">
        <w:rPr>
          <w:rFonts w:ascii="Times New Roman" w:hAnsi="Times New Roman"/>
          <w:sz w:val="24"/>
          <w:szCs w:val="24"/>
        </w:rPr>
        <w:t>ö</w:t>
      </w:r>
      <w:r w:rsidR="004B7C7E">
        <w:rPr>
          <w:rFonts w:ascii="Times New Roman" w:hAnsi="Times New Roman"/>
          <w:sz w:val="24"/>
          <w:szCs w:val="24"/>
        </w:rPr>
        <w:t>dy od 22</w:t>
      </w:r>
      <w:r w:rsidRPr="001C295B">
        <w:rPr>
          <w:rFonts w:ascii="Times New Roman" w:hAnsi="Times New Roman"/>
          <w:sz w:val="24"/>
          <w:szCs w:val="24"/>
        </w:rPr>
        <w:t xml:space="preserve">. </w:t>
      </w:r>
      <w:r w:rsidR="004B7C7E">
        <w:rPr>
          <w:rFonts w:ascii="Times New Roman" w:hAnsi="Times New Roman"/>
          <w:sz w:val="24"/>
          <w:szCs w:val="24"/>
        </w:rPr>
        <w:t>svibnja 2019</w:t>
      </w:r>
      <w:r w:rsidRPr="001C295B">
        <w:rPr>
          <w:rFonts w:ascii="Times New Roman" w:hAnsi="Times New Roman"/>
          <w:sz w:val="24"/>
          <w:szCs w:val="24"/>
        </w:rPr>
        <w:t>. godine i članka 15. Odluke o osnivanju Općinsk</w:t>
      </w:r>
      <w:r>
        <w:rPr>
          <w:rFonts w:ascii="Times New Roman" w:hAnsi="Times New Roman"/>
          <w:sz w:val="24"/>
          <w:szCs w:val="24"/>
        </w:rPr>
        <w:t>e knjižnice Sidonije Rubido Erd</w:t>
      </w:r>
      <w:r w:rsidRPr="00081B70">
        <w:rPr>
          <w:rFonts w:ascii="Times New Roman" w:hAnsi="Times New Roman"/>
          <w:sz w:val="24"/>
          <w:szCs w:val="24"/>
        </w:rPr>
        <w:t>ö</w:t>
      </w:r>
      <w:r w:rsidRPr="001C295B">
        <w:rPr>
          <w:rFonts w:ascii="Times New Roman" w:hAnsi="Times New Roman"/>
          <w:sz w:val="24"/>
          <w:szCs w:val="24"/>
        </w:rPr>
        <w:t xml:space="preserve">dy („Službeni glasnik Koprivničko-križevačke županije“ broj 10/07) , </w:t>
      </w:r>
      <w:proofErr w:type="spellStart"/>
      <w:r w:rsidRPr="001C295B">
        <w:rPr>
          <w:rFonts w:ascii="Times New Roman" w:hAnsi="Times New Roman"/>
          <w:sz w:val="24"/>
          <w:szCs w:val="24"/>
        </w:rPr>
        <w:t>v.d</w:t>
      </w:r>
      <w:proofErr w:type="spellEnd"/>
      <w:r w:rsidRPr="001C295B">
        <w:rPr>
          <w:rFonts w:ascii="Times New Roman" w:hAnsi="Times New Roman"/>
          <w:sz w:val="24"/>
          <w:szCs w:val="24"/>
        </w:rPr>
        <w:t>. ravnatelja Općinske knjižnice Sidonije Rubido</w:t>
      </w:r>
      <w:r w:rsidR="00AC092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C092A">
        <w:rPr>
          <w:rFonts w:ascii="Times New Roman" w:hAnsi="Times New Roman"/>
          <w:sz w:val="24"/>
          <w:szCs w:val="24"/>
        </w:rPr>
        <w:t>Erdody</w:t>
      </w:r>
      <w:proofErr w:type="spellEnd"/>
      <w:r w:rsidR="008A3F26">
        <w:rPr>
          <w:rFonts w:ascii="Times New Roman" w:hAnsi="Times New Roman"/>
          <w:sz w:val="24"/>
          <w:szCs w:val="24"/>
        </w:rPr>
        <w:t>,</w:t>
      </w:r>
      <w:r w:rsidRPr="001C295B">
        <w:rPr>
          <w:rFonts w:ascii="Times New Roman" w:hAnsi="Times New Roman"/>
          <w:sz w:val="24"/>
          <w:szCs w:val="24"/>
        </w:rPr>
        <w:t xml:space="preserve"> Ivan</w:t>
      </w:r>
      <w:r w:rsidR="008A3F26">
        <w:rPr>
          <w:rFonts w:ascii="Times New Roman" w:hAnsi="Times New Roman"/>
          <w:sz w:val="24"/>
          <w:szCs w:val="24"/>
        </w:rPr>
        <w:t xml:space="preserve">a </w:t>
      </w:r>
      <w:r w:rsidR="00C5583A">
        <w:rPr>
          <w:rFonts w:ascii="Times New Roman" w:hAnsi="Times New Roman"/>
          <w:sz w:val="24"/>
          <w:szCs w:val="24"/>
        </w:rPr>
        <w:t>Martinčić</w:t>
      </w:r>
      <w:r w:rsidRPr="001C295B">
        <w:rPr>
          <w:rFonts w:ascii="Times New Roman" w:hAnsi="Times New Roman"/>
          <w:sz w:val="24"/>
          <w:szCs w:val="24"/>
        </w:rPr>
        <w:t xml:space="preserve">  podnosi:</w:t>
      </w:r>
    </w:p>
    <w:p w:rsidR="00121C3B" w:rsidRPr="001C295B" w:rsidRDefault="00121C3B" w:rsidP="00121C3B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</w:t>
      </w:r>
      <w:r w:rsidRPr="001C295B">
        <w:rPr>
          <w:rFonts w:ascii="Times New Roman" w:hAnsi="Times New Roman"/>
          <w:b/>
          <w:sz w:val="24"/>
          <w:szCs w:val="24"/>
        </w:rPr>
        <w:t>godišnje izvješće</w:t>
      </w:r>
    </w:p>
    <w:p w:rsidR="00121C3B" w:rsidRPr="001C295B" w:rsidRDefault="00121C3B" w:rsidP="00121C3B">
      <w:pPr>
        <w:jc w:val="both"/>
        <w:rPr>
          <w:rFonts w:ascii="Times New Roman" w:hAnsi="Times New Roman"/>
          <w:b/>
          <w:sz w:val="24"/>
          <w:szCs w:val="24"/>
        </w:rPr>
      </w:pPr>
      <w:r w:rsidRPr="001C295B">
        <w:rPr>
          <w:rFonts w:ascii="Times New Roman" w:hAnsi="Times New Roman"/>
          <w:b/>
          <w:sz w:val="24"/>
          <w:szCs w:val="24"/>
        </w:rPr>
        <w:t>O POSLOVANJU KNJIŽNICE (ZA RAZDOBLJE OD 01.01.20</w:t>
      </w:r>
      <w:r w:rsidR="00C5583A">
        <w:rPr>
          <w:rFonts w:ascii="Times New Roman" w:hAnsi="Times New Roman"/>
          <w:b/>
          <w:sz w:val="24"/>
          <w:szCs w:val="24"/>
        </w:rPr>
        <w:t>20</w:t>
      </w:r>
      <w:r w:rsidRPr="001C295B">
        <w:rPr>
          <w:rFonts w:ascii="Times New Roman" w:hAnsi="Times New Roman"/>
          <w:b/>
          <w:sz w:val="24"/>
          <w:szCs w:val="24"/>
        </w:rPr>
        <w:t>. DO 31.12.20</w:t>
      </w:r>
      <w:r w:rsidR="00C5583A">
        <w:rPr>
          <w:rFonts w:ascii="Times New Roman" w:hAnsi="Times New Roman"/>
          <w:b/>
          <w:sz w:val="24"/>
          <w:szCs w:val="24"/>
        </w:rPr>
        <w:t>20</w:t>
      </w:r>
      <w:r w:rsidRPr="001C295B">
        <w:rPr>
          <w:rFonts w:ascii="Times New Roman" w:hAnsi="Times New Roman"/>
          <w:b/>
          <w:sz w:val="24"/>
          <w:szCs w:val="24"/>
        </w:rPr>
        <w:t>.)</w:t>
      </w:r>
    </w:p>
    <w:p w:rsidR="00121C3B" w:rsidRPr="001C295B" w:rsidRDefault="00121C3B" w:rsidP="00121C3B">
      <w:pPr>
        <w:jc w:val="both"/>
        <w:rPr>
          <w:rFonts w:ascii="Times New Roman" w:hAnsi="Times New Roman"/>
          <w:b/>
          <w:sz w:val="24"/>
          <w:szCs w:val="24"/>
        </w:rPr>
      </w:pPr>
    </w:p>
    <w:p w:rsidR="00121C3B" w:rsidRPr="001C295B" w:rsidRDefault="00121C3B" w:rsidP="00121C3B">
      <w:pPr>
        <w:jc w:val="both"/>
        <w:rPr>
          <w:rFonts w:ascii="Times New Roman" w:hAnsi="Times New Roman"/>
          <w:sz w:val="24"/>
          <w:szCs w:val="24"/>
          <w:u w:val="single"/>
        </w:rPr>
      </w:pPr>
      <w:r w:rsidRPr="001C295B">
        <w:rPr>
          <w:rFonts w:ascii="Times New Roman" w:hAnsi="Times New Roman"/>
          <w:sz w:val="24"/>
          <w:szCs w:val="24"/>
          <w:u w:val="single"/>
        </w:rPr>
        <w:t>1. CILJEVI I ZADACI</w:t>
      </w:r>
    </w:p>
    <w:p w:rsidR="00121C3B" w:rsidRPr="001C295B" w:rsidRDefault="00121C3B" w:rsidP="00121C3B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1C295B">
        <w:rPr>
          <w:rFonts w:ascii="Times New Roman" w:hAnsi="Times New Roman"/>
          <w:sz w:val="24"/>
          <w:szCs w:val="24"/>
        </w:rPr>
        <w:t>Cilj je Općinsk</w:t>
      </w:r>
      <w:r>
        <w:rPr>
          <w:rFonts w:ascii="Times New Roman" w:hAnsi="Times New Roman"/>
          <w:sz w:val="24"/>
          <w:szCs w:val="24"/>
        </w:rPr>
        <w:t>e knjižnice Sidonije Rubido Erd</w:t>
      </w:r>
      <w:r w:rsidRPr="00081B70">
        <w:rPr>
          <w:rFonts w:ascii="Times New Roman" w:hAnsi="Times New Roman"/>
          <w:sz w:val="24"/>
          <w:szCs w:val="24"/>
        </w:rPr>
        <w:t>ö</w:t>
      </w:r>
      <w:r w:rsidRPr="001C295B">
        <w:rPr>
          <w:rFonts w:ascii="Times New Roman" w:hAnsi="Times New Roman"/>
          <w:sz w:val="24"/>
          <w:szCs w:val="24"/>
        </w:rPr>
        <w:t>dy razvijati kvalitetne usluge te djelovati kao kulturno-informacijski centar koji će stanovnicima Općine Gornja Rijeka i šire okolice nuditi slobodan pristup znanju, informacijama i raznovrsnim kulturnim sadržajima.  U skladu s time nužno je raditi na formiranju kvalitetnog knjižničnog fonda koji sadrži knjižničnu građu različitih vrsta i formata, primjerenu korisnicima različitih interesa, profesija i dobnih skupina. Podrška kvalitetnom fondu ujedno je održavanje visoke razine informatičke opremljenosti i opremljenosti prostora u skladu sa Standardima za narodne knjižnice u Republici Hrvatskoj (NN 58/99).</w:t>
      </w:r>
    </w:p>
    <w:p w:rsidR="00121C3B" w:rsidRPr="001C295B" w:rsidRDefault="00121C3B" w:rsidP="00121C3B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1C295B">
        <w:rPr>
          <w:rFonts w:ascii="Times New Roman" w:hAnsi="Times New Roman"/>
          <w:sz w:val="24"/>
          <w:szCs w:val="24"/>
        </w:rPr>
        <w:t>U skladu sa UNESCO-</w:t>
      </w:r>
      <w:proofErr w:type="spellStart"/>
      <w:r w:rsidRPr="001C295B">
        <w:rPr>
          <w:rFonts w:ascii="Times New Roman" w:hAnsi="Times New Roman"/>
          <w:sz w:val="24"/>
          <w:szCs w:val="24"/>
        </w:rPr>
        <w:t>vim</w:t>
      </w:r>
      <w:proofErr w:type="spellEnd"/>
      <w:r w:rsidRPr="001C295B">
        <w:rPr>
          <w:rFonts w:ascii="Times New Roman" w:hAnsi="Times New Roman"/>
          <w:sz w:val="24"/>
          <w:szCs w:val="24"/>
        </w:rPr>
        <w:t xml:space="preserve"> Manifestom za narodne knjižnice i dalje ćemo sustavno raditi na stvaranju i jačanju čitateljskih navika stanovnika Općine Gornja Rijeka, posebno najmlađih, podupiranju obrazovanja na svim razinama, podupiranju cjeloživotnog učenja, razvijanju usluga informiranja, stvaranju mogućnosti za osobni kreativni razvoj, razvijanju ponude kulturnih, edukativnih i zabavnih programa u prostoru knjižnice, poticanju mašte, kreativnosti i inovativnosti kod korisnika, razvijanju svijesti o knjižnici kao mjestu na kojem se provodi slobodno vrijeme, olakšavanju razvitka obavijesnih vještina i računalne pismenosti i promicanju svijesti o kulturnom i zavičajnom nasljeđu.</w:t>
      </w:r>
    </w:p>
    <w:p w:rsidR="00121C3B" w:rsidRPr="001C295B" w:rsidRDefault="00121C3B" w:rsidP="00121C3B">
      <w:pPr>
        <w:jc w:val="both"/>
        <w:rPr>
          <w:rFonts w:ascii="Times New Roman" w:hAnsi="Times New Roman"/>
          <w:sz w:val="24"/>
          <w:szCs w:val="24"/>
          <w:u w:val="single"/>
        </w:rPr>
      </w:pPr>
      <w:r w:rsidRPr="001C295B">
        <w:rPr>
          <w:rFonts w:ascii="Times New Roman" w:hAnsi="Times New Roman"/>
          <w:sz w:val="24"/>
          <w:szCs w:val="24"/>
          <w:u w:val="single"/>
        </w:rPr>
        <w:t>2.AKTIVNOSTI</w:t>
      </w:r>
    </w:p>
    <w:p w:rsidR="00121C3B" w:rsidRPr="001C295B" w:rsidRDefault="00121C3B" w:rsidP="00121C3B">
      <w:pPr>
        <w:pStyle w:val="Odlomakpopisa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1C295B">
        <w:rPr>
          <w:rFonts w:ascii="Times New Roman" w:hAnsi="Times New Roman"/>
          <w:sz w:val="24"/>
          <w:szCs w:val="24"/>
        </w:rPr>
        <w:t>Nabava, stručna obrada, zaštita i davanje na korištenje knjižnične građe</w:t>
      </w:r>
    </w:p>
    <w:p w:rsidR="00121C3B" w:rsidRPr="001C295B" w:rsidRDefault="00121C3B" w:rsidP="00121C3B">
      <w:pPr>
        <w:pStyle w:val="Odlomakpopisa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1C295B">
        <w:rPr>
          <w:rFonts w:ascii="Times New Roman" w:hAnsi="Times New Roman"/>
          <w:sz w:val="24"/>
          <w:szCs w:val="24"/>
        </w:rPr>
        <w:t>Informatizacija i dostupnost informacija</w:t>
      </w:r>
    </w:p>
    <w:p w:rsidR="00121C3B" w:rsidRPr="001C295B" w:rsidRDefault="00121C3B" w:rsidP="00121C3B">
      <w:pPr>
        <w:pStyle w:val="Odlomakpopisa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1C295B">
        <w:rPr>
          <w:rFonts w:ascii="Times New Roman" w:hAnsi="Times New Roman"/>
          <w:sz w:val="24"/>
          <w:szCs w:val="24"/>
        </w:rPr>
        <w:t>Oblikovanje knjižničnih zbirki</w:t>
      </w:r>
    </w:p>
    <w:p w:rsidR="00121C3B" w:rsidRPr="001C295B" w:rsidRDefault="00121C3B" w:rsidP="00121C3B">
      <w:pPr>
        <w:pStyle w:val="Odlomakpopisa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1C295B">
        <w:rPr>
          <w:rFonts w:ascii="Times New Roman" w:hAnsi="Times New Roman"/>
          <w:sz w:val="24"/>
          <w:szCs w:val="24"/>
        </w:rPr>
        <w:t>Stalno obrazovanje knjižničara i korisnika</w:t>
      </w:r>
    </w:p>
    <w:p w:rsidR="00121C3B" w:rsidRPr="001C295B" w:rsidRDefault="00121C3B" w:rsidP="00121C3B">
      <w:pPr>
        <w:pStyle w:val="Odlomakpopisa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1C295B">
        <w:rPr>
          <w:rFonts w:ascii="Times New Roman" w:hAnsi="Times New Roman"/>
          <w:sz w:val="24"/>
          <w:szCs w:val="24"/>
        </w:rPr>
        <w:t>Osiguranje urednih  i dobro održavanih prostorija</w:t>
      </w:r>
    </w:p>
    <w:p w:rsidR="00121C3B" w:rsidRPr="001C295B" w:rsidRDefault="00121C3B" w:rsidP="00121C3B">
      <w:pPr>
        <w:pStyle w:val="Odlomakpopisa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1C295B">
        <w:rPr>
          <w:rFonts w:ascii="Times New Roman" w:hAnsi="Times New Roman"/>
          <w:sz w:val="24"/>
          <w:szCs w:val="24"/>
        </w:rPr>
        <w:t>Otvorenost koja odgovara zajednici</w:t>
      </w:r>
    </w:p>
    <w:p w:rsidR="00121C3B" w:rsidRPr="001C295B" w:rsidRDefault="00121C3B" w:rsidP="00121C3B">
      <w:pPr>
        <w:pStyle w:val="Odlomakpopisa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1C295B">
        <w:rPr>
          <w:rFonts w:ascii="Times New Roman" w:hAnsi="Times New Roman"/>
          <w:sz w:val="24"/>
          <w:szCs w:val="24"/>
        </w:rPr>
        <w:t>Organizacija kulturnih i odgojnih programa</w:t>
      </w:r>
    </w:p>
    <w:p w:rsidR="00121C3B" w:rsidRPr="001C295B" w:rsidRDefault="00121C3B" w:rsidP="00121C3B">
      <w:pPr>
        <w:pStyle w:val="Odlomakpopisa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1C295B">
        <w:rPr>
          <w:rFonts w:ascii="Times New Roman" w:hAnsi="Times New Roman"/>
          <w:sz w:val="24"/>
          <w:szCs w:val="24"/>
        </w:rPr>
        <w:t>Osiguravanje jasne signalizacije prostora</w:t>
      </w:r>
    </w:p>
    <w:p w:rsidR="00121C3B" w:rsidRPr="001C295B" w:rsidRDefault="00121C3B" w:rsidP="00121C3B">
      <w:pPr>
        <w:pStyle w:val="Odlomakpopisa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1C295B">
        <w:rPr>
          <w:rFonts w:ascii="Times New Roman" w:hAnsi="Times New Roman"/>
          <w:sz w:val="24"/>
          <w:szCs w:val="24"/>
        </w:rPr>
        <w:t>Pomoć knjižničara u odabiru i pronalaženju literature</w:t>
      </w:r>
    </w:p>
    <w:p w:rsidR="00121C3B" w:rsidRPr="001C295B" w:rsidRDefault="00121C3B" w:rsidP="00121C3B">
      <w:pPr>
        <w:pStyle w:val="Odlomakpopisa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1C295B">
        <w:rPr>
          <w:rFonts w:ascii="Times New Roman" w:hAnsi="Times New Roman"/>
          <w:sz w:val="24"/>
          <w:szCs w:val="24"/>
        </w:rPr>
        <w:t>Održavanje dječje igraonice</w:t>
      </w:r>
    </w:p>
    <w:p w:rsidR="00121C3B" w:rsidRDefault="00121C3B" w:rsidP="008A3F26">
      <w:pPr>
        <w:jc w:val="both"/>
        <w:rPr>
          <w:rFonts w:ascii="Times New Roman" w:hAnsi="Times New Roman"/>
          <w:sz w:val="24"/>
          <w:szCs w:val="24"/>
        </w:rPr>
      </w:pPr>
    </w:p>
    <w:p w:rsidR="008A3F26" w:rsidRPr="008A3F26" w:rsidRDefault="008A3F26" w:rsidP="008A3F26">
      <w:pPr>
        <w:jc w:val="both"/>
        <w:rPr>
          <w:rFonts w:ascii="Times New Roman" w:hAnsi="Times New Roman"/>
          <w:sz w:val="24"/>
          <w:szCs w:val="24"/>
        </w:rPr>
      </w:pPr>
    </w:p>
    <w:p w:rsidR="00121C3B" w:rsidRPr="001C295B" w:rsidRDefault="00121C3B" w:rsidP="00121C3B">
      <w:pPr>
        <w:ind w:left="1843"/>
        <w:jc w:val="both"/>
        <w:rPr>
          <w:rFonts w:ascii="Times New Roman" w:hAnsi="Times New Roman"/>
          <w:sz w:val="24"/>
          <w:szCs w:val="24"/>
        </w:rPr>
      </w:pPr>
    </w:p>
    <w:p w:rsidR="00121C3B" w:rsidRPr="001C295B" w:rsidRDefault="00121C3B" w:rsidP="00121C3B">
      <w:pPr>
        <w:ind w:left="705"/>
        <w:jc w:val="both"/>
        <w:rPr>
          <w:rFonts w:ascii="Times New Roman" w:hAnsi="Times New Roman"/>
          <w:sz w:val="24"/>
          <w:szCs w:val="24"/>
          <w:u w:val="single"/>
        </w:rPr>
      </w:pPr>
      <w:r w:rsidRPr="001C295B">
        <w:rPr>
          <w:rFonts w:ascii="Times New Roman" w:hAnsi="Times New Roman"/>
          <w:sz w:val="24"/>
          <w:szCs w:val="24"/>
          <w:u w:val="single"/>
        </w:rPr>
        <w:lastRenderedPageBreak/>
        <w:t>3.OSNOVNI PODACI</w:t>
      </w:r>
    </w:p>
    <w:p w:rsidR="00121C3B" w:rsidRPr="001C295B" w:rsidRDefault="00121C3B" w:rsidP="00121C3B">
      <w:pPr>
        <w:ind w:left="705"/>
        <w:jc w:val="both"/>
        <w:rPr>
          <w:rFonts w:ascii="Times New Roman" w:hAnsi="Times New Roman"/>
          <w:sz w:val="24"/>
          <w:szCs w:val="24"/>
        </w:rPr>
      </w:pPr>
      <w:r w:rsidRPr="001C295B">
        <w:rPr>
          <w:rFonts w:ascii="Times New Roman" w:hAnsi="Times New Roman"/>
          <w:b/>
          <w:sz w:val="24"/>
          <w:szCs w:val="24"/>
        </w:rPr>
        <w:t>Broj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1C295B">
        <w:rPr>
          <w:rFonts w:ascii="Times New Roman" w:hAnsi="Times New Roman"/>
          <w:b/>
          <w:sz w:val="24"/>
          <w:szCs w:val="24"/>
        </w:rPr>
        <w:t>ukupno upisanih članova do sada:</w:t>
      </w:r>
      <w:r w:rsidRPr="001C295B">
        <w:rPr>
          <w:rFonts w:ascii="Times New Roman" w:hAnsi="Times New Roman"/>
          <w:sz w:val="24"/>
          <w:szCs w:val="24"/>
        </w:rPr>
        <w:t xml:space="preserve"> </w:t>
      </w:r>
      <w:r w:rsidR="005B6F60">
        <w:rPr>
          <w:rFonts w:ascii="Times New Roman" w:hAnsi="Times New Roman"/>
          <w:sz w:val="24"/>
          <w:szCs w:val="24"/>
        </w:rPr>
        <w:t>621-djeca</w:t>
      </w:r>
      <w:r w:rsidRPr="001C295B">
        <w:rPr>
          <w:rFonts w:ascii="Times New Roman" w:hAnsi="Times New Roman"/>
          <w:sz w:val="24"/>
          <w:szCs w:val="24"/>
        </w:rPr>
        <w:t xml:space="preserve">, te </w:t>
      </w:r>
      <w:r w:rsidR="005B6F60">
        <w:rPr>
          <w:rFonts w:ascii="Times New Roman" w:hAnsi="Times New Roman"/>
          <w:sz w:val="24"/>
          <w:szCs w:val="24"/>
        </w:rPr>
        <w:t>74-</w:t>
      </w:r>
      <w:r w:rsidRPr="001C295B">
        <w:rPr>
          <w:rFonts w:ascii="Times New Roman" w:hAnsi="Times New Roman"/>
          <w:sz w:val="24"/>
          <w:szCs w:val="24"/>
        </w:rPr>
        <w:t>odrasli</w:t>
      </w:r>
    </w:p>
    <w:p w:rsidR="00C02326" w:rsidRDefault="00121C3B" w:rsidP="00121C3B">
      <w:pPr>
        <w:ind w:left="705"/>
        <w:jc w:val="both"/>
        <w:rPr>
          <w:rFonts w:ascii="Times New Roman" w:hAnsi="Times New Roman"/>
          <w:sz w:val="24"/>
          <w:szCs w:val="24"/>
        </w:rPr>
      </w:pPr>
      <w:r w:rsidRPr="001C295B">
        <w:rPr>
          <w:rFonts w:ascii="Times New Roman" w:hAnsi="Times New Roman"/>
          <w:sz w:val="24"/>
          <w:szCs w:val="24"/>
        </w:rPr>
        <w:t>U 20</w:t>
      </w:r>
      <w:r w:rsidR="00C02326">
        <w:rPr>
          <w:rFonts w:ascii="Times New Roman" w:hAnsi="Times New Roman"/>
          <w:sz w:val="24"/>
          <w:szCs w:val="24"/>
        </w:rPr>
        <w:t>20</w:t>
      </w:r>
      <w:r w:rsidRPr="001C295B">
        <w:rPr>
          <w:rFonts w:ascii="Times New Roman" w:hAnsi="Times New Roman"/>
          <w:sz w:val="24"/>
          <w:szCs w:val="24"/>
        </w:rPr>
        <w:t xml:space="preserve">. obnovljeno je </w:t>
      </w:r>
      <w:r w:rsidR="00D53BD2">
        <w:rPr>
          <w:rFonts w:ascii="Times New Roman" w:hAnsi="Times New Roman"/>
          <w:sz w:val="24"/>
          <w:szCs w:val="24"/>
        </w:rPr>
        <w:t>19</w:t>
      </w:r>
      <w:r w:rsidR="00C02326">
        <w:rPr>
          <w:rFonts w:ascii="Times New Roman" w:hAnsi="Times New Roman"/>
          <w:sz w:val="24"/>
          <w:szCs w:val="24"/>
        </w:rPr>
        <w:t xml:space="preserve"> članarina, a </w:t>
      </w:r>
      <w:r w:rsidR="00D53BD2">
        <w:rPr>
          <w:rFonts w:ascii="Times New Roman" w:hAnsi="Times New Roman"/>
          <w:sz w:val="24"/>
          <w:szCs w:val="24"/>
        </w:rPr>
        <w:t>20</w:t>
      </w:r>
      <w:r w:rsidRPr="001C295B">
        <w:rPr>
          <w:rFonts w:ascii="Times New Roman" w:hAnsi="Times New Roman"/>
          <w:sz w:val="24"/>
          <w:szCs w:val="24"/>
        </w:rPr>
        <w:t xml:space="preserve"> je </w:t>
      </w:r>
      <w:proofErr w:type="spellStart"/>
      <w:r w:rsidRPr="001C295B">
        <w:rPr>
          <w:rFonts w:ascii="Times New Roman" w:hAnsi="Times New Roman"/>
          <w:sz w:val="24"/>
          <w:szCs w:val="24"/>
        </w:rPr>
        <w:t>novoučlanjenih</w:t>
      </w:r>
      <w:proofErr w:type="spellEnd"/>
      <w:r w:rsidR="008A3F26">
        <w:rPr>
          <w:rFonts w:ascii="Times New Roman" w:hAnsi="Times New Roman"/>
          <w:sz w:val="24"/>
          <w:szCs w:val="24"/>
        </w:rPr>
        <w:t>.</w:t>
      </w:r>
      <w:r w:rsidRPr="001C295B">
        <w:rPr>
          <w:rFonts w:ascii="Times New Roman" w:hAnsi="Times New Roman"/>
          <w:sz w:val="24"/>
          <w:szCs w:val="24"/>
        </w:rPr>
        <w:t xml:space="preserve"> </w:t>
      </w:r>
    </w:p>
    <w:p w:rsidR="00121C3B" w:rsidRPr="001C295B" w:rsidRDefault="00121C3B" w:rsidP="00121C3B">
      <w:pPr>
        <w:ind w:left="705"/>
        <w:jc w:val="both"/>
        <w:rPr>
          <w:rFonts w:ascii="Times New Roman" w:hAnsi="Times New Roman"/>
          <w:sz w:val="24"/>
          <w:szCs w:val="24"/>
        </w:rPr>
      </w:pPr>
      <w:r w:rsidRPr="001C295B">
        <w:rPr>
          <w:rFonts w:ascii="Times New Roman" w:hAnsi="Times New Roman"/>
          <w:b/>
          <w:sz w:val="24"/>
          <w:szCs w:val="24"/>
        </w:rPr>
        <w:t>Ukupni knjižni fond:</w:t>
      </w:r>
      <w:r w:rsidRPr="001C295B">
        <w:rPr>
          <w:rFonts w:ascii="Times New Roman" w:hAnsi="Times New Roman"/>
          <w:sz w:val="24"/>
          <w:szCs w:val="24"/>
        </w:rPr>
        <w:t xml:space="preserve">     79</w:t>
      </w:r>
      <w:r w:rsidR="00C02326">
        <w:rPr>
          <w:rFonts w:ascii="Times New Roman" w:hAnsi="Times New Roman"/>
          <w:sz w:val="24"/>
          <w:szCs w:val="24"/>
        </w:rPr>
        <w:t>32</w:t>
      </w:r>
      <w:r w:rsidRPr="001C295B">
        <w:rPr>
          <w:rFonts w:ascii="Times New Roman" w:hAnsi="Times New Roman"/>
          <w:sz w:val="24"/>
          <w:szCs w:val="24"/>
        </w:rPr>
        <w:t xml:space="preserve"> jedinic</w:t>
      </w:r>
      <w:r w:rsidR="00C02326">
        <w:rPr>
          <w:rFonts w:ascii="Times New Roman" w:hAnsi="Times New Roman"/>
          <w:sz w:val="24"/>
          <w:szCs w:val="24"/>
        </w:rPr>
        <w:t>e</w:t>
      </w:r>
    </w:p>
    <w:p w:rsidR="00121C3B" w:rsidRPr="001C295B" w:rsidRDefault="00121C3B" w:rsidP="00121C3B">
      <w:pPr>
        <w:ind w:left="705"/>
        <w:jc w:val="both"/>
        <w:rPr>
          <w:rFonts w:ascii="Times New Roman" w:hAnsi="Times New Roman"/>
          <w:sz w:val="24"/>
          <w:szCs w:val="24"/>
        </w:rPr>
      </w:pPr>
      <w:r w:rsidRPr="001C295B">
        <w:rPr>
          <w:rFonts w:ascii="Times New Roman" w:hAnsi="Times New Roman"/>
          <w:b/>
          <w:sz w:val="24"/>
          <w:szCs w:val="24"/>
        </w:rPr>
        <w:t>Ukupan broj naslova periodike</w:t>
      </w:r>
      <w:r w:rsidR="00C02326">
        <w:rPr>
          <w:rFonts w:ascii="Times New Roman" w:hAnsi="Times New Roman"/>
          <w:sz w:val="24"/>
          <w:szCs w:val="24"/>
        </w:rPr>
        <w:t>: 4</w:t>
      </w:r>
      <w:r w:rsidRPr="001C295B">
        <w:rPr>
          <w:rFonts w:ascii="Times New Roman" w:hAnsi="Times New Roman"/>
          <w:sz w:val="24"/>
          <w:szCs w:val="24"/>
        </w:rPr>
        <w:t xml:space="preserve"> naslova (</w:t>
      </w:r>
      <w:proofErr w:type="spellStart"/>
      <w:r w:rsidR="00C02326">
        <w:rPr>
          <w:rFonts w:ascii="Times New Roman" w:hAnsi="Times New Roman"/>
          <w:sz w:val="24"/>
          <w:szCs w:val="24"/>
        </w:rPr>
        <w:t>Cosmopolitan</w:t>
      </w:r>
      <w:proofErr w:type="spellEnd"/>
      <w:r w:rsidRPr="001C295B">
        <w:rPr>
          <w:rFonts w:ascii="Times New Roman" w:hAnsi="Times New Roman"/>
          <w:sz w:val="24"/>
          <w:szCs w:val="24"/>
        </w:rPr>
        <w:t>, Vatrogasni vjesnik, Ti</w:t>
      </w:r>
      <w:r w:rsidR="00C02326">
        <w:rPr>
          <w:rFonts w:ascii="Times New Roman" w:hAnsi="Times New Roman"/>
          <w:sz w:val="24"/>
          <w:szCs w:val="24"/>
        </w:rPr>
        <w:t>m4Pin magazin, Lovački vjesnik)</w:t>
      </w:r>
    </w:p>
    <w:p w:rsidR="00121C3B" w:rsidRPr="001C295B" w:rsidRDefault="00121C3B" w:rsidP="00121C3B">
      <w:pPr>
        <w:ind w:left="705"/>
        <w:jc w:val="both"/>
        <w:rPr>
          <w:rFonts w:ascii="Times New Roman" w:hAnsi="Times New Roman"/>
          <w:sz w:val="24"/>
          <w:szCs w:val="24"/>
        </w:rPr>
      </w:pPr>
      <w:r w:rsidRPr="001C295B">
        <w:rPr>
          <w:rFonts w:ascii="Times New Roman" w:hAnsi="Times New Roman"/>
          <w:b/>
          <w:sz w:val="24"/>
          <w:szCs w:val="24"/>
        </w:rPr>
        <w:t>Novonabavljena knjižnična građa u 20</w:t>
      </w:r>
      <w:r w:rsidR="00C02326">
        <w:rPr>
          <w:rFonts w:ascii="Times New Roman" w:hAnsi="Times New Roman"/>
          <w:b/>
          <w:sz w:val="24"/>
          <w:szCs w:val="24"/>
        </w:rPr>
        <w:t>20</w:t>
      </w:r>
      <w:r w:rsidRPr="001C295B">
        <w:rPr>
          <w:rFonts w:ascii="Times New Roman" w:hAnsi="Times New Roman"/>
          <w:b/>
          <w:sz w:val="24"/>
          <w:szCs w:val="24"/>
        </w:rPr>
        <w:t>.godini</w:t>
      </w:r>
      <w:r w:rsidR="00C02326">
        <w:rPr>
          <w:rFonts w:ascii="Times New Roman" w:hAnsi="Times New Roman"/>
          <w:sz w:val="24"/>
          <w:szCs w:val="24"/>
        </w:rPr>
        <w:t xml:space="preserve"> : Zbog epidemije COVID-19</w:t>
      </w:r>
      <w:r w:rsidRPr="001C295B">
        <w:rPr>
          <w:rFonts w:ascii="Times New Roman" w:hAnsi="Times New Roman"/>
          <w:sz w:val="24"/>
          <w:szCs w:val="24"/>
        </w:rPr>
        <w:t xml:space="preserve">, proces nabave građe započeo je tek drugom polovicom </w:t>
      </w:r>
      <w:r w:rsidR="00C02326">
        <w:rPr>
          <w:rFonts w:ascii="Times New Roman" w:hAnsi="Times New Roman"/>
          <w:sz w:val="24"/>
          <w:szCs w:val="24"/>
        </w:rPr>
        <w:t>svibnja, a u najvećoj mjeri krajem godine</w:t>
      </w:r>
      <w:r w:rsidRPr="001C295B">
        <w:rPr>
          <w:rFonts w:ascii="Times New Roman" w:hAnsi="Times New Roman"/>
          <w:sz w:val="24"/>
          <w:szCs w:val="24"/>
        </w:rPr>
        <w:t>.</w:t>
      </w:r>
    </w:p>
    <w:p w:rsidR="00121C3B" w:rsidRPr="001C295B" w:rsidRDefault="00121C3B" w:rsidP="00121C3B">
      <w:pPr>
        <w:ind w:left="705" w:firstLine="30"/>
        <w:jc w:val="both"/>
        <w:rPr>
          <w:rFonts w:ascii="Times New Roman" w:hAnsi="Times New Roman"/>
          <w:color w:val="000000"/>
          <w:sz w:val="24"/>
          <w:szCs w:val="24"/>
        </w:rPr>
      </w:pPr>
      <w:r w:rsidRPr="001C295B">
        <w:rPr>
          <w:rFonts w:ascii="Times New Roman" w:hAnsi="Times New Roman"/>
          <w:b/>
          <w:sz w:val="24"/>
          <w:szCs w:val="24"/>
        </w:rPr>
        <w:t xml:space="preserve">Nabava: </w:t>
      </w:r>
      <w:r w:rsidRPr="001C295B">
        <w:rPr>
          <w:rFonts w:ascii="Times New Roman" w:hAnsi="Times New Roman"/>
          <w:color w:val="000000"/>
          <w:sz w:val="24"/>
          <w:szCs w:val="24"/>
        </w:rPr>
        <w:t>U 20</w:t>
      </w:r>
      <w:r w:rsidR="00C02326">
        <w:rPr>
          <w:rFonts w:ascii="Times New Roman" w:hAnsi="Times New Roman"/>
          <w:color w:val="000000"/>
          <w:sz w:val="24"/>
          <w:szCs w:val="24"/>
        </w:rPr>
        <w:t>20</w:t>
      </w:r>
      <w:r w:rsidRPr="001C295B">
        <w:rPr>
          <w:rFonts w:ascii="Times New Roman" w:hAnsi="Times New Roman"/>
          <w:color w:val="000000"/>
          <w:sz w:val="24"/>
          <w:szCs w:val="24"/>
        </w:rPr>
        <w:t>. godini kupljeno je 2</w:t>
      </w:r>
      <w:r w:rsidR="00AD754E">
        <w:rPr>
          <w:rFonts w:ascii="Times New Roman" w:hAnsi="Times New Roman"/>
          <w:color w:val="000000"/>
          <w:sz w:val="24"/>
          <w:szCs w:val="24"/>
        </w:rPr>
        <w:t>51</w:t>
      </w:r>
      <w:r w:rsidRPr="001C295B">
        <w:rPr>
          <w:rFonts w:ascii="Times New Roman" w:hAnsi="Times New Roman"/>
          <w:color w:val="000000"/>
          <w:sz w:val="24"/>
          <w:szCs w:val="24"/>
        </w:rPr>
        <w:t xml:space="preserve"> jedinica knjižnične građe u vrij</w:t>
      </w:r>
      <w:r w:rsidR="00AD754E">
        <w:rPr>
          <w:rFonts w:ascii="Times New Roman" w:hAnsi="Times New Roman"/>
          <w:color w:val="000000"/>
          <w:sz w:val="24"/>
          <w:szCs w:val="24"/>
        </w:rPr>
        <w:t>ednosti od 23.548,47 kn (knjige</w:t>
      </w:r>
      <w:r w:rsidRPr="001C295B">
        <w:rPr>
          <w:rFonts w:ascii="Times New Roman" w:hAnsi="Times New Roman"/>
          <w:color w:val="000000"/>
          <w:sz w:val="24"/>
          <w:szCs w:val="24"/>
        </w:rPr>
        <w:t>+ pretplata časopisa + igračke)</w:t>
      </w:r>
    </w:p>
    <w:p w:rsidR="00121C3B" w:rsidRPr="001C295B" w:rsidRDefault="00121C3B" w:rsidP="00121C3B">
      <w:pPr>
        <w:ind w:left="705" w:firstLine="60"/>
        <w:jc w:val="both"/>
        <w:rPr>
          <w:rFonts w:ascii="Times New Roman" w:hAnsi="Times New Roman"/>
          <w:color w:val="000000"/>
          <w:sz w:val="24"/>
          <w:szCs w:val="24"/>
        </w:rPr>
      </w:pPr>
      <w:r w:rsidRPr="001C295B">
        <w:rPr>
          <w:rFonts w:ascii="Times New Roman" w:hAnsi="Times New Roman"/>
          <w:color w:val="000000"/>
          <w:sz w:val="24"/>
          <w:szCs w:val="24"/>
        </w:rPr>
        <w:t>Ministars</w:t>
      </w:r>
      <w:r w:rsidR="00AD754E">
        <w:rPr>
          <w:rFonts w:ascii="Times New Roman" w:hAnsi="Times New Roman"/>
          <w:color w:val="000000"/>
          <w:sz w:val="24"/>
          <w:szCs w:val="24"/>
        </w:rPr>
        <w:t xml:space="preserve">tvo kulture otkupom je poslalo </w:t>
      </w:r>
      <w:r w:rsidR="006D5F55">
        <w:rPr>
          <w:rFonts w:ascii="Times New Roman" w:hAnsi="Times New Roman"/>
          <w:color w:val="000000"/>
          <w:sz w:val="24"/>
          <w:szCs w:val="24"/>
        </w:rPr>
        <w:t>42</w:t>
      </w:r>
      <w:r w:rsidRPr="001C295B">
        <w:rPr>
          <w:rFonts w:ascii="Times New Roman" w:hAnsi="Times New Roman"/>
          <w:color w:val="000000"/>
          <w:sz w:val="24"/>
          <w:szCs w:val="24"/>
        </w:rPr>
        <w:t xml:space="preserve"> jedinic</w:t>
      </w:r>
      <w:r w:rsidR="006D5F55">
        <w:rPr>
          <w:rFonts w:ascii="Times New Roman" w:hAnsi="Times New Roman"/>
          <w:color w:val="000000"/>
          <w:sz w:val="24"/>
          <w:szCs w:val="24"/>
        </w:rPr>
        <w:t>e</w:t>
      </w:r>
      <w:r w:rsidRPr="001C295B">
        <w:rPr>
          <w:rFonts w:ascii="Times New Roman" w:hAnsi="Times New Roman"/>
          <w:color w:val="000000"/>
          <w:sz w:val="24"/>
          <w:szCs w:val="24"/>
        </w:rPr>
        <w:t xml:space="preserve"> knjižnične građe u iznosu od </w:t>
      </w:r>
      <w:r w:rsidR="006D5F55">
        <w:rPr>
          <w:rFonts w:ascii="Times New Roman" w:hAnsi="Times New Roman"/>
          <w:color w:val="000000"/>
          <w:sz w:val="24"/>
          <w:szCs w:val="24"/>
        </w:rPr>
        <w:t>5</w:t>
      </w:r>
      <w:r w:rsidRPr="001C295B">
        <w:rPr>
          <w:rFonts w:ascii="Times New Roman" w:hAnsi="Times New Roman"/>
          <w:color w:val="000000"/>
          <w:sz w:val="24"/>
          <w:szCs w:val="24"/>
        </w:rPr>
        <w:t>.</w:t>
      </w:r>
      <w:r w:rsidR="006D5F55">
        <w:rPr>
          <w:rFonts w:ascii="Times New Roman" w:hAnsi="Times New Roman"/>
          <w:color w:val="000000"/>
          <w:sz w:val="24"/>
          <w:szCs w:val="24"/>
        </w:rPr>
        <w:t>111</w:t>
      </w:r>
      <w:r w:rsidRPr="001C295B">
        <w:rPr>
          <w:rFonts w:ascii="Times New Roman" w:hAnsi="Times New Roman"/>
          <w:color w:val="000000"/>
          <w:sz w:val="24"/>
          <w:szCs w:val="24"/>
        </w:rPr>
        <w:t>,</w:t>
      </w:r>
      <w:r w:rsidR="006D5F55">
        <w:rPr>
          <w:rFonts w:ascii="Times New Roman" w:hAnsi="Times New Roman"/>
          <w:color w:val="000000"/>
          <w:sz w:val="24"/>
          <w:szCs w:val="24"/>
        </w:rPr>
        <w:t>5</w:t>
      </w:r>
      <w:r w:rsidRPr="001C295B">
        <w:rPr>
          <w:rFonts w:ascii="Times New Roman" w:hAnsi="Times New Roman"/>
          <w:color w:val="000000"/>
          <w:sz w:val="24"/>
          <w:szCs w:val="24"/>
        </w:rPr>
        <w:t>0 kn.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C295B">
        <w:rPr>
          <w:rFonts w:ascii="Times New Roman" w:hAnsi="Times New Roman"/>
          <w:color w:val="000000"/>
          <w:sz w:val="24"/>
          <w:szCs w:val="24"/>
        </w:rPr>
        <w:t>Darovan</w:t>
      </w:r>
      <w:r w:rsidR="00AD754E">
        <w:rPr>
          <w:rFonts w:ascii="Times New Roman" w:hAnsi="Times New Roman"/>
          <w:color w:val="000000"/>
          <w:sz w:val="24"/>
          <w:szCs w:val="24"/>
        </w:rPr>
        <w:t>e</w:t>
      </w:r>
      <w:r w:rsidRPr="001C295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D754E">
        <w:rPr>
          <w:rFonts w:ascii="Times New Roman" w:hAnsi="Times New Roman"/>
          <w:color w:val="000000"/>
          <w:sz w:val="24"/>
          <w:szCs w:val="24"/>
        </w:rPr>
        <w:t>su</w:t>
      </w:r>
      <w:r w:rsidRPr="001C295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D754E">
        <w:rPr>
          <w:rFonts w:ascii="Times New Roman" w:hAnsi="Times New Roman"/>
          <w:color w:val="000000"/>
          <w:sz w:val="24"/>
          <w:szCs w:val="24"/>
        </w:rPr>
        <w:t>3</w:t>
      </w:r>
      <w:r w:rsidRPr="001C295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D754E">
        <w:rPr>
          <w:rFonts w:ascii="Times New Roman" w:hAnsi="Times New Roman"/>
          <w:color w:val="000000"/>
          <w:sz w:val="24"/>
          <w:szCs w:val="24"/>
        </w:rPr>
        <w:t>knjige</w:t>
      </w:r>
      <w:r w:rsidRPr="001C295B">
        <w:rPr>
          <w:rFonts w:ascii="Times New Roman" w:hAnsi="Times New Roman"/>
          <w:color w:val="000000"/>
          <w:sz w:val="24"/>
          <w:szCs w:val="24"/>
        </w:rPr>
        <w:t xml:space="preserve"> u iznosu od 3</w:t>
      </w:r>
      <w:r w:rsidR="006D5F55">
        <w:rPr>
          <w:rFonts w:ascii="Times New Roman" w:hAnsi="Times New Roman"/>
          <w:color w:val="000000"/>
          <w:sz w:val="24"/>
          <w:szCs w:val="24"/>
        </w:rPr>
        <w:t>00</w:t>
      </w:r>
      <w:r w:rsidRPr="001C295B">
        <w:rPr>
          <w:rFonts w:ascii="Times New Roman" w:hAnsi="Times New Roman"/>
          <w:color w:val="000000"/>
          <w:sz w:val="24"/>
          <w:szCs w:val="24"/>
        </w:rPr>
        <w:t>,00,kn</w:t>
      </w:r>
    </w:p>
    <w:p w:rsidR="00121C3B" w:rsidRPr="001C295B" w:rsidRDefault="00121C3B" w:rsidP="00121C3B">
      <w:pPr>
        <w:ind w:firstLine="705"/>
        <w:jc w:val="both"/>
        <w:rPr>
          <w:rFonts w:ascii="Times New Roman" w:hAnsi="Times New Roman"/>
          <w:color w:val="000000"/>
          <w:sz w:val="24"/>
          <w:szCs w:val="24"/>
        </w:rPr>
      </w:pPr>
      <w:r w:rsidRPr="001C295B">
        <w:rPr>
          <w:rFonts w:ascii="Times New Roman" w:hAnsi="Times New Roman"/>
          <w:color w:val="000000"/>
          <w:sz w:val="24"/>
          <w:szCs w:val="24"/>
        </w:rPr>
        <w:t xml:space="preserve">Ukupno stanje knjižnične građe prema </w:t>
      </w:r>
      <w:proofErr w:type="spellStart"/>
      <w:r w:rsidRPr="001C295B">
        <w:rPr>
          <w:rFonts w:ascii="Times New Roman" w:hAnsi="Times New Roman"/>
          <w:color w:val="000000"/>
          <w:sz w:val="24"/>
          <w:szCs w:val="24"/>
        </w:rPr>
        <w:t>Metel</w:t>
      </w:r>
      <w:proofErr w:type="spellEnd"/>
      <w:r w:rsidRPr="001C295B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C295B">
        <w:rPr>
          <w:rFonts w:ascii="Times New Roman" w:hAnsi="Times New Roman"/>
          <w:color w:val="000000"/>
          <w:sz w:val="24"/>
          <w:szCs w:val="24"/>
        </w:rPr>
        <w:t>win</w:t>
      </w:r>
      <w:proofErr w:type="spellEnd"/>
      <w:r w:rsidR="00D53BD2">
        <w:rPr>
          <w:rFonts w:ascii="Times New Roman" w:hAnsi="Times New Roman"/>
          <w:color w:val="000000"/>
          <w:sz w:val="24"/>
          <w:szCs w:val="24"/>
        </w:rPr>
        <w:t xml:space="preserve"> programu na dan 31.</w:t>
      </w:r>
      <w:r w:rsidRPr="001C295B">
        <w:rPr>
          <w:rFonts w:ascii="Times New Roman" w:hAnsi="Times New Roman"/>
          <w:color w:val="000000"/>
          <w:sz w:val="24"/>
          <w:szCs w:val="24"/>
        </w:rPr>
        <w:t>1</w:t>
      </w:r>
      <w:r w:rsidR="00D53BD2">
        <w:rPr>
          <w:rFonts w:ascii="Times New Roman" w:hAnsi="Times New Roman"/>
          <w:color w:val="000000"/>
          <w:sz w:val="24"/>
          <w:szCs w:val="24"/>
        </w:rPr>
        <w:t>2.</w:t>
      </w:r>
      <w:r w:rsidRPr="001C295B">
        <w:rPr>
          <w:rFonts w:ascii="Times New Roman" w:hAnsi="Times New Roman"/>
          <w:color w:val="000000"/>
          <w:sz w:val="24"/>
          <w:szCs w:val="24"/>
        </w:rPr>
        <w:t>20</w:t>
      </w:r>
      <w:r w:rsidR="00D53BD2">
        <w:rPr>
          <w:rFonts w:ascii="Times New Roman" w:hAnsi="Times New Roman"/>
          <w:color w:val="000000"/>
          <w:sz w:val="24"/>
          <w:szCs w:val="24"/>
        </w:rPr>
        <w:t>20</w:t>
      </w:r>
      <w:r w:rsidRPr="001C295B">
        <w:rPr>
          <w:rFonts w:ascii="Times New Roman" w:hAnsi="Times New Roman"/>
          <w:color w:val="000000"/>
          <w:sz w:val="24"/>
          <w:szCs w:val="24"/>
        </w:rPr>
        <w:t>.-</w:t>
      </w:r>
      <w:r w:rsidR="00D53BD2">
        <w:rPr>
          <w:rFonts w:ascii="Times New Roman" w:hAnsi="Times New Roman"/>
          <w:color w:val="000000"/>
          <w:sz w:val="24"/>
          <w:szCs w:val="24"/>
        </w:rPr>
        <w:t>6386</w:t>
      </w:r>
      <w:r w:rsidRPr="001C295B">
        <w:rPr>
          <w:rFonts w:ascii="Times New Roman" w:hAnsi="Times New Roman"/>
          <w:color w:val="000000"/>
          <w:sz w:val="24"/>
          <w:szCs w:val="24"/>
        </w:rPr>
        <w:t xml:space="preserve"> svezaka</w:t>
      </w:r>
    </w:p>
    <w:p w:rsidR="00121C3B" w:rsidRPr="001C295B" w:rsidRDefault="00121C3B" w:rsidP="00121C3B">
      <w:pPr>
        <w:ind w:firstLine="705"/>
        <w:jc w:val="both"/>
        <w:rPr>
          <w:rFonts w:ascii="Times New Roman" w:hAnsi="Times New Roman"/>
          <w:color w:val="000000"/>
          <w:sz w:val="24"/>
          <w:szCs w:val="24"/>
        </w:rPr>
      </w:pPr>
      <w:r w:rsidRPr="001C295B">
        <w:rPr>
          <w:rFonts w:ascii="Times New Roman" w:hAnsi="Times New Roman"/>
          <w:color w:val="000000"/>
          <w:sz w:val="24"/>
          <w:szCs w:val="24"/>
        </w:rPr>
        <w:t xml:space="preserve">Vrijednost fonda: </w:t>
      </w:r>
      <w:r w:rsidR="00D53BD2">
        <w:rPr>
          <w:rFonts w:ascii="Times New Roman" w:hAnsi="Times New Roman"/>
          <w:color w:val="000000"/>
          <w:sz w:val="24"/>
          <w:szCs w:val="24"/>
        </w:rPr>
        <w:t>562.410,72</w:t>
      </w:r>
      <w:r w:rsidRPr="001C295B">
        <w:rPr>
          <w:rFonts w:ascii="Times New Roman" w:hAnsi="Times New Roman"/>
          <w:color w:val="000000"/>
          <w:sz w:val="24"/>
          <w:szCs w:val="24"/>
        </w:rPr>
        <w:t xml:space="preserve"> kn </w:t>
      </w:r>
    </w:p>
    <w:p w:rsidR="00121C3B" w:rsidRPr="001C295B" w:rsidRDefault="00121C3B" w:rsidP="00121C3B">
      <w:pPr>
        <w:ind w:left="705"/>
        <w:jc w:val="both"/>
        <w:rPr>
          <w:rFonts w:ascii="Times New Roman" w:hAnsi="Times New Roman"/>
          <w:sz w:val="24"/>
          <w:szCs w:val="24"/>
        </w:rPr>
      </w:pPr>
      <w:r w:rsidRPr="001C295B">
        <w:rPr>
          <w:rFonts w:ascii="Times New Roman" w:hAnsi="Times New Roman"/>
          <w:b/>
          <w:sz w:val="24"/>
          <w:szCs w:val="24"/>
        </w:rPr>
        <w:t>Broj posudbe knjižne i neknjižne građe:</w:t>
      </w:r>
      <w:r w:rsidRPr="001C295B">
        <w:rPr>
          <w:rFonts w:ascii="Times New Roman" w:hAnsi="Times New Roman"/>
          <w:sz w:val="24"/>
          <w:szCs w:val="24"/>
        </w:rPr>
        <w:t xml:space="preserve"> </w:t>
      </w:r>
      <w:r w:rsidR="00D53BD2">
        <w:rPr>
          <w:rFonts w:ascii="Times New Roman" w:hAnsi="Times New Roman"/>
          <w:sz w:val="24"/>
          <w:szCs w:val="24"/>
        </w:rPr>
        <w:t>480</w:t>
      </w:r>
      <w:r w:rsidRPr="001C295B">
        <w:rPr>
          <w:rFonts w:ascii="Times New Roman" w:hAnsi="Times New Roman"/>
          <w:sz w:val="24"/>
          <w:szCs w:val="24"/>
        </w:rPr>
        <w:t xml:space="preserve"> jedinica</w:t>
      </w:r>
    </w:p>
    <w:p w:rsidR="00121C3B" w:rsidRPr="001C295B" w:rsidRDefault="00121C3B" w:rsidP="00121C3B">
      <w:pPr>
        <w:ind w:left="705"/>
        <w:jc w:val="both"/>
        <w:rPr>
          <w:rFonts w:ascii="Times New Roman" w:hAnsi="Times New Roman"/>
          <w:sz w:val="24"/>
          <w:szCs w:val="24"/>
        </w:rPr>
      </w:pPr>
      <w:r w:rsidRPr="001C295B">
        <w:rPr>
          <w:rFonts w:ascii="Times New Roman" w:hAnsi="Times New Roman"/>
          <w:b/>
          <w:sz w:val="24"/>
          <w:szCs w:val="24"/>
        </w:rPr>
        <w:t xml:space="preserve">Prosječna posudba knjižne i neknjižne građe: </w:t>
      </w:r>
      <w:r w:rsidR="001214A8">
        <w:rPr>
          <w:rFonts w:ascii="Times New Roman" w:hAnsi="Times New Roman"/>
          <w:sz w:val="24"/>
          <w:szCs w:val="24"/>
        </w:rPr>
        <w:t xml:space="preserve">2 </w:t>
      </w:r>
      <w:r w:rsidRPr="001C295B">
        <w:rPr>
          <w:rFonts w:ascii="Times New Roman" w:hAnsi="Times New Roman"/>
          <w:sz w:val="24"/>
          <w:szCs w:val="24"/>
        </w:rPr>
        <w:t>jedinic</w:t>
      </w:r>
      <w:r w:rsidR="001214A8">
        <w:rPr>
          <w:rFonts w:ascii="Times New Roman" w:hAnsi="Times New Roman"/>
          <w:sz w:val="24"/>
          <w:szCs w:val="24"/>
        </w:rPr>
        <w:t>e</w:t>
      </w:r>
      <w:r w:rsidRPr="001C295B">
        <w:rPr>
          <w:rFonts w:ascii="Times New Roman" w:hAnsi="Times New Roman"/>
          <w:sz w:val="24"/>
          <w:szCs w:val="24"/>
        </w:rPr>
        <w:t xml:space="preserve"> dnevno (radni dani)</w:t>
      </w:r>
    </w:p>
    <w:p w:rsidR="00121C3B" w:rsidRPr="001C295B" w:rsidRDefault="00121C3B" w:rsidP="00121C3B">
      <w:pPr>
        <w:ind w:left="705"/>
        <w:jc w:val="both"/>
        <w:rPr>
          <w:rFonts w:ascii="Times New Roman" w:hAnsi="Times New Roman"/>
          <w:sz w:val="24"/>
          <w:szCs w:val="24"/>
        </w:rPr>
      </w:pPr>
      <w:r w:rsidRPr="001C295B">
        <w:rPr>
          <w:rFonts w:ascii="Times New Roman" w:hAnsi="Times New Roman"/>
          <w:b/>
          <w:sz w:val="24"/>
          <w:szCs w:val="24"/>
        </w:rPr>
        <w:t>Statističkim izračunima u 20</w:t>
      </w:r>
      <w:r w:rsidR="001214A8">
        <w:rPr>
          <w:rFonts w:ascii="Times New Roman" w:hAnsi="Times New Roman"/>
          <w:b/>
          <w:sz w:val="24"/>
          <w:szCs w:val="24"/>
        </w:rPr>
        <w:t>20</w:t>
      </w:r>
      <w:r w:rsidRPr="001C295B">
        <w:rPr>
          <w:rFonts w:ascii="Times New Roman" w:hAnsi="Times New Roman"/>
          <w:b/>
          <w:sz w:val="24"/>
          <w:szCs w:val="24"/>
        </w:rPr>
        <w:t xml:space="preserve"> godini zabilježeno je ukupno </w:t>
      </w:r>
      <w:r w:rsidR="00D53BD2">
        <w:rPr>
          <w:rFonts w:ascii="Times New Roman" w:hAnsi="Times New Roman"/>
          <w:sz w:val="24"/>
          <w:szCs w:val="24"/>
        </w:rPr>
        <w:t>1030</w:t>
      </w:r>
      <w:r w:rsidRPr="001C295B">
        <w:rPr>
          <w:rFonts w:ascii="Times New Roman" w:hAnsi="Times New Roman"/>
          <w:sz w:val="24"/>
          <w:szCs w:val="24"/>
        </w:rPr>
        <w:t xml:space="preserve"> posjeta te </w:t>
      </w:r>
      <w:r w:rsidR="001214A8">
        <w:rPr>
          <w:rFonts w:ascii="Times New Roman" w:hAnsi="Times New Roman"/>
          <w:sz w:val="24"/>
          <w:szCs w:val="24"/>
        </w:rPr>
        <w:t>506</w:t>
      </w:r>
      <w:r w:rsidRPr="001C295B">
        <w:rPr>
          <w:rFonts w:ascii="Times New Roman" w:hAnsi="Times New Roman"/>
          <w:sz w:val="24"/>
          <w:szCs w:val="24"/>
        </w:rPr>
        <w:t xml:space="preserve"> korištenj</w:t>
      </w:r>
      <w:r w:rsidR="001214A8">
        <w:rPr>
          <w:rFonts w:ascii="Times New Roman" w:hAnsi="Times New Roman"/>
          <w:sz w:val="24"/>
          <w:szCs w:val="24"/>
        </w:rPr>
        <w:t>a</w:t>
      </w:r>
      <w:r w:rsidRPr="001C295B">
        <w:rPr>
          <w:rFonts w:ascii="Times New Roman" w:hAnsi="Times New Roman"/>
          <w:sz w:val="24"/>
          <w:szCs w:val="24"/>
        </w:rPr>
        <w:t xml:space="preserve"> građe isključivo u prostorima Knjižnice</w:t>
      </w:r>
    </w:p>
    <w:p w:rsidR="00121C3B" w:rsidRPr="001C295B" w:rsidRDefault="00121C3B" w:rsidP="00121C3B">
      <w:pPr>
        <w:ind w:left="705"/>
        <w:jc w:val="both"/>
        <w:rPr>
          <w:rFonts w:ascii="Times New Roman" w:hAnsi="Times New Roman"/>
          <w:b/>
          <w:sz w:val="24"/>
          <w:szCs w:val="24"/>
        </w:rPr>
      </w:pPr>
      <w:r w:rsidRPr="001C295B">
        <w:rPr>
          <w:rFonts w:ascii="Times New Roman" w:hAnsi="Times New Roman"/>
          <w:b/>
          <w:sz w:val="24"/>
          <w:szCs w:val="24"/>
        </w:rPr>
        <w:t>Kulturno – edukativni programi u 20</w:t>
      </w:r>
      <w:r w:rsidR="00E479B4">
        <w:rPr>
          <w:rFonts w:ascii="Times New Roman" w:hAnsi="Times New Roman"/>
          <w:b/>
          <w:sz w:val="24"/>
          <w:szCs w:val="24"/>
        </w:rPr>
        <w:t>20</w:t>
      </w:r>
      <w:r w:rsidRPr="001C295B">
        <w:rPr>
          <w:rFonts w:ascii="Times New Roman" w:hAnsi="Times New Roman"/>
          <w:b/>
          <w:sz w:val="24"/>
          <w:szCs w:val="24"/>
        </w:rPr>
        <w:t>. godini</w:t>
      </w:r>
    </w:p>
    <w:p w:rsidR="000A1207" w:rsidRPr="001C295B" w:rsidRDefault="00121C3B" w:rsidP="000A1207">
      <w:pPr>
        <w:ind w:left="1410" w:firstLine="3"/>
        <w:jc w:val="both"/>
        <w:rPr>
          <w:rFonts w:ascii="Times New Roman" w:hAnsi="Times New Roman"/>
          <w:sz w:val="24"/>
          <w:szCs w:val="24"/>
        </w:rPr>
      </w:pPr>
      <w:r w:rsidRPr="001C295B">
        <w:rPr>
          <w:rFonts w:ascii="Times New Roman" w:hAnsi="Times New Roman"/>
          <w:sz w:val="24"/>
          <w:szCs w:val="24"/>
        </w:rPr>
        <w:t xml:space="preserve">1. dječje igraonice – ponedjeljak, srijeda i petak </w:t>
      </w:r>
      <w:r w:rsidR="000A1207">
        <w:rPr>
          <w:rFonts w:ascii="Times New Roman" w:hAnsi="Times New Roman"/>
          <w:sz w:val="24"/>
          <w:szCs w:val="24"/>
        </w:rPr>
        <w:t>9</w:t>
      </w:r>
      <w:r w:rsidRPr="001C295B">
        <w:rPr>
          <w:rFonts w:ascii="Times New Roman" w:hAnsi="Times New Roman"/>
          <w:sz w:val="24"/>
          <w:szCs w:val="24"/>
        </w:rPr>
        <w:t>.00 – 1</w:t>
      </w:r>
      <w:r w:rsidR="000A1207">
        <w:rPr>
          <w:rFonts w:ascii="Times New Roman" w:hAnsi="Times New Roman"/>
          <w:sz w:val="24"/>
          <w:szCs w:val="24"/>
        </w:rPr>
        <w:t>0</w:t>
      </w:r>
      <w:r w:rsidRPr="001C295B">
        <w:rPr>
          <w:rFonts w:ascii="Times New Roman" w:hAnsi="Times New Roman"/>
          <w:sz w:val="24"/>
          <w:szCs w:val="24"/>
        </w:rPr>
        <w:t>,30</w:t>
      </w:r>
      <w:r w:rsidR="000A1207">
        <w:rPr>
          <w:rFonts w:ascii="Times New Roman" w:hAnsi="Times New Roman"/>
          <w:sz w:val="24"/>
          <w:szCs w:val="24"/>
        </w:rPr>
        <w:t xml:space="preserve"> i 11,00-12,30</w:t>
      </w:r>
      <w:r w:rsidRPr="001C295B">
        <w:rPr>
          <w:rFonts w:ascii="Times New Roman" w:hAnsi="Times New Roman"/>
          <w:sz w:val="24"/>
          <w:szCs w:val="24"/>
        </w:rPr>
        <w:t xml:space="preserve"> (</w:t>
      </w:r>
      <w:r w:rsidR="000A1207">
        <w:rPr>
          <w:rFonts w:ascii="Times New Roman" w:hAnsi="Times New Roman"/>
          <w:sz w:val="24"/>
          <w:szCs w:val="24"/>
        </w:rPr>
        <w:t>dvije grupe</w:t>
      </w:r>
      <w:r w:rsidRPr="001C295B">
        <w:rPr>
          <w:rFonts w:ascii="Times New Roman" w:hAnsi="Times New Roman"/>
          <w:sz w:val="24"/>
          <w:szCs w:val="24"/>
        </w:rPr>
        <w:t xml:space="preserve">) </w:t>
      </w:r>
      <w:r w:rsidR="000A1207">
        <w:rPr>
          <w:rFonts w:ascii="Times New Roman" w:hAnsi="Times New Roman"/>
          <w:sz w:val="24"/>
          <w:szCs w:val="24"/>
        </w:rPr>
        <w:t>-1. i 2. mjesec;  10,00-11,30</w:t>
      </w:r>
      <w:r w:rsidR="00A0567E">
        <w:rPr>
          <w:rFonts w:ascii="Times New Roman" w:hAnsi="Times New Roman"/>
          <w:sz w:val="24"/>
          <w:szCs w:val="24"/>
        </w:rPr>
        <w:t xml:space="preserve"> (jedna grupa)-od 6.-12. mjeseca</w:t>
      </w:r>
      <w:r w:rsidR="000A1207">
        <w:rPr>
          <w:rFonts w:ascii="Times New Roman" w:hAnsi="Times New Roman"/>
          <w:sz w:val="24"/>
          <w:szCs w:val="24"/>
        </w:rPr>
        <w:t xml:space="preserve"> </w:t>
      </w:r>
    </w:p>
    <w:p w:rsidR="00121C3B" w:rsidRPr="001C295B" w:rsidRDefault="00121C3B" w:rsidP="00121C3B">
      <w:pPr>
        <w:ind w:left="1410" w:firstLine="3"/>
        <w:jc w:val="both"/>
        <w:rPr>
          <w:rFonts w:ascii="Times New Roman" w:hAnsi="Times New Roman"/>
          <w:sz w:val="24"/>
          <w:szCs w:val="24"/>
        </w:rPr>
      </w:pPr>
      <w:r w:rsidRPr="001C295B">
        <w:rPr>
          <w:rFonts w:ascii="Times New Roman" w:hAnsi="Times New Roman"/>
          <w:sz w:val="24"/>
          <w:szCs w:val="24"/>
        </w:rPr>
        <w:t xml:space="preserve">2. radionice za mame i bebe </w:t>
      </w:r>
      <w:r w:rsidR="00E479B4">
        <w:rPr>
          <w:rFonts w:ascii="Times New Roman" w:hAnsi="Times New Roman"/>
          <w:sz w:val="24"/>
          <w:szCs w:val="24"/>
        </w:rPr>
        <w:t xml:space="preserve">nije bilo zbog situacije sa </w:t>
      </w:r>
      <w:proofErr w:type="spellStart"/>
      <w:r w:rsidR="00E479B4">
        <w:rPr>
          <w:rFonts w:ascii="Times New Roman" w:hAnsi="Times New Roman"/>
          <w:sz w:val="24"/>
          <w:szCs w:val="24"/>
        </w:rPr>
        <w:t>pandemijom</w:t>
      </w:r>
      <w:proofErr w:type="spellEnd"/>
      <w:r w:rsidR="00E479B4">
        <w:rPr>
          <w:rFonts w:ascii="Times New Roman" w:hAnsi="Times New Roman"/>
          <w:sz w:val="24"/>
          <w:szCs w:val="24"/>
        </w:rPr>
        <w:t xml:space="preserve"> COVIDA-19</w:t>
      </w:r>
    </w:p>
    <w:p w:rsidR="00121C3B" w:rsidRPr="001C295B" w:rsidRDefault="00121C3B" w:rsidP="00121C3B">
      <w:pPr>
        <w:ind w:left="1410" w:firstLine="3"/>
        <w:jc w:val="both"/>
        <w:rPr>
          <w:rFonts w:ascii="Times New Roman" w:hAnsi="Times New Roman"/>
          <w:sz w:val="24"/>
          <w:szCs w:val="24"/>
        </w:rPr>
      </w:pPr>
      <w:r w:rsidRPr="001C295B">
        <w:rPr>
          <w:rFonts w:ascii="Times New Roman" w:hAnsi="Times New Roman"/>
          <w:sz w:val="24"/>
          <w:szCs w:val="24"/>
        </w:rPr>
        <w:t xml:space="preserve">3. likovno kreativne radionice - </w:t>
      </w:r>
      <w:r w:rsidR="00E479B4">
        <w:rPr>
          <w:rFonts w:ascii="Times New Roman" w:hAnsi="Times New Roman"/>
          <w:sz w:val="24"/>
          <w:szCs w:val="24"/>
        </w:rPr>
        <w:t xml:space="preserve">4 </w:t>
      </w:r>
      <w:r w:rsidRPr="001C295B">
        <w:rPr>
          <w:rFonts w:ascii="Times New Roman" w:hAnsi="Times New Roman"/>
          <w:sz w:val="24"/>
          <w:szCs w:val="24"/>
        </w:rPr>
        <w:t>radionic</w:t>
      </w:r>
      <w:r w:rsidR="000A1207">
        <w:rPr>
          <w:rFonts w:ascii="Times New Roman" w:hAnsi="Times New Roman"/>
          <w:sz w:val="24"/>
          <w:szCs w:val="24"/>
        </w:rPr>
        <w:t>e</w:t>
      </w:r>
      <w:r w:rsidRPr="001C295B">
        <w:rPr>
          <w:rFonts w:ascii="Times New Roman" w:hAnsi="Times New Roman"/>
          <w:sz w:val="24"/>
          <w:szCs w:val="24"/>
        </w:rPr>
        <w:t xml:space="preserve"> u sklopu </w:t>
      </w:r>
      <w:r w:rsidR="00E479B4">
        <w:rPr>
          <w:rFonts w:ascii="Times New Roman" w:hAnsi="Times New Roman"/>
          <w:sz w:val="24"/>
          <w:szCs w:val="24"/>
        </w:rPr>
        <w:t>knjižnice te radionice u sklopu igraonice obilježavanje važnih datuma (Maskenbal, Dan jabuka… i godišnjih doba)</w:t>
      </w:r>
    </w:p>
    <w:p w:rsidR="00121C3B" w:rsidRPr="001C295B" w:rsidRDefault="00121C3B" w:rsidP="00121C3B">
      <w:pPr>
        <w:ind w:left="705"/>
        <w:jc w:val="both"/>
        <w:rPr>
          <w:rFonts w:ascii="Times New Roman" w:hAnsi="Times New Roman"/>
          <w:sz w:val="24"/>
          <w:szCs w:val="24"/>
          <w:u w:val="single"/>
        </w:rPr>
      </w:pPr>
      <w:r w:rsidRPr="001C295B">
        <w:rPr>
          <w:rFonts w:ascii="Times New Roman" w:hAnsi="Times New Roman"/>
          <w:sz w:val="24"/>
          <w:szCs w:val="24"/>
          <w:u w:val="single"/>
        </w:rPr>
        <w:t>4. PRIHODI</w:t>
      </w:r>
    </w:p>
    <w:p w:rsidR="00121C3B" w:rsidRPr="001C295B" w:rsidRDefault="00121C3B" w:rsidP="00121C3B">
      <w:pPr>
        <w:ind w:left="1413" w:firstLine="3"/>
        <w:jc w:val="both"/>
        <w:rPr>
          <w:rFonts w:ascii="Times New Roman" w:hAnsi="Times New Roman"/>
          <w:sz w:val="24"/>
          <w:szCs w:val="24"/>
        </w:rPr>
      </w:pPr>
      <w:r w:rsidRPr="001C295B">
        <w:rPr>
          <w:rFonts w:ascii="Times New Roman" w:hAnsi="Times New Roman"/>
          <w:sz w:val="24"/>
          <w:szCs w:val="24"/>
        </w:rPr>
        <w:t xml:space="preserve">- Općina Gornja Rijeka </w:t>
      </w:r>
      <w:r w:rsidR="00F670DE">
        <w:rPr>
          <w:rFonts w:ascii="Times New Roman" w:hAnsi="Times New Roman"/>
          <w:sz w:val="24"/>
          <w:szCs w:val="24"/>
        </w:rPr>
        <w:t>91.199</w:t>
      </w:r>
      <w:r w:rsidR="009369ED">
        <w:rPr>
          <w:rFonts w:ascii="Times New Roman" w:hAnsi="Times New Roman"/>
          <w:sz w:val="24"/>
          <w:szCs w:val="24"/>
        </w:rPr>
        <w:t>,</w:t>
      </w:r>
      <w:r w:rsidR="00F670DE">
        <w:rPr>
          <w:rFonts w:ascii="Times New Roman" w:hAnsi="Times New Roman"/>
          <w:sz w:val="24"/>
          <w:szCs w:val="24"/>
        </w:rPr>
        <w:t>15</w:t>
      </w:r>
      <w:r w:rsidRPr="001C295B">
        <w:rPr>
          <w:rFonts w:ascii="Times New Roman" w:hAnsi="Times New Roman"/>
          <w:sz w:val="24"/>
          <w:szCs w:val="24"/>
        </w:rPr>
        <w:t xml:space="preserve"> kn (plaća</w:t>
      </w:r>
      <w:r w:rsidR="009369ED">
        <w:rPr>
          <w:rFonts w:ascii="Times New Roman" w:hAnsi="Times New Roman"/>
          <w:sz w:val="24"/>
          <w:szCs w:val="24"/>
        </w:rPr>
        <w:t>,</w:t>
      </w:r>
      <w:r w:rsidRPr="001C295B">
        <w:rPr>
          <w:rFonts w:ascii="Times New Roman" w:hAnsi="Times New Roman"/>
          <w:sz w:val="24"/>
          <w:szCs w:val="24"/>
        </w:rPr>
        <w:t>prijevoz</w:t>
      </w:r>
      <w:r w:rsidR="009948B5">
        <w:rPr>
          <w:rFonts w:ascii="Times New Roman" w:hAnsi="Times New Roman"/>
          <w:sz w:val="24"/>
          <w:szCs w:val="24"/>
        </w:rPr>
        <w:t xml:space="preserve"> te doprinosi zbog epidemije </w:t>
      </w:r>
      <w:proofErr w:type="spellStart"/>
      <w:r w:rsidR="009948B5">
        <w:rPr>
          <w:rFonts w:ascii="Times New Roman" w:hAnsi="Times New Roman"/>
          <w:sz w:val="24"/>
          <w:szCs w:val="24"/>
        </w:rPr>
        <w:t>covida</w:t>
      </w:r>
      <w:proofErr w:type="spellEnd"/>
      <w:r w:rsidR="009948B5">
        <w:rPr>
          <w:rFonts w:ascii="Times New Roman" w:hAnsi="Times New Roman"/>
          <w:sz w:val="24"/>
          <w:szCs w:val="24"/>
        </w:rPr>
        <w:t>-19</w:t>
      </w:r>
      <w:r w:rsidRPr="001C295B">
        <w:rPr>
          <w:rFonts w:ascii="Times New Roman" w:hAnsi="Times New Roman"/>
          <w:sz w:val="24"/>
          <w:szCs w:val="24"/>
        </w:rPr>
        <w:t>)</w:t>
      </w:r>
    </w:p>
    <w:p w:rsidR="00121C3B" w:rsidRPr="001C295B" w:rsidRDefault="00121C3B" w:rsidP="00121C3B">
      <w:pPr>
        <w:ind w:left="1410" w:firstLine="3"/>
        <w:jc w:val="both"/>
        <w:rPr>
          <w:rFonts w:ascii="Times New Roman" w:hAnsi="Times New Roman"/>
          <w:sz w:val="24"/>
          <w:szCs w:val="24"/>
        </w:rPr>
      </w:pPr>
      <w:r w:rsidRPr="001C295B">
        <w:rPr>
          <w:rFonts w:ascii="Times New Roman" w:hAnsi="Times New Roman"/>
          <w:sz w:val="24"/>
          <w:szCs w:val="24"/>
        </w:rPr>
        <w:t xml:space="preserve">- Vlastiti prihodi: </w:t>
      </w:r>
      <w:r w:rsidR="00AA4E95">
        <w:rPr>
          <w:rFonts w:ascii="Times New Roman" w:hAnsi="Times New Roman"/>
          <w:sz w:val="24"/>
          <w:szCs w:val="24"/>
        </w:rPr>
        <w:t>10.</w:t>
      </w:r>
      <w:r w:rsidR="00F670DE">
        <w:rPr>
          <w:rFonts w:ascii="Times New Roman" w:hAnsi="Times New Roman"/>
          <w:sz w:val="24"/>
          <w:szCs w:val="24"/>
        </w:rPr>
        <w:t>759</w:t>
      </w:r>
      <w:r w:rsidR="00AA4E95">
        <w:rPr>
          <w:rFonts w:ascii="Times New Roman" w:hAnsi="Times New Roman"/>
          <w:sz w:val="24"/>
          <w:szCs w:val="24"/>
        </w:rPr>
        <w:t>,52</w:t>
      </w:r>
      <w:r w:rsidRPr="001C295B">
        <w:rPr>
          <w:rFonts w:ascii="Times New Roman" w:hAnsi="Times New Roman"/>
          <w:sz w:val="24"/>
          <w:szCs w:val="24"/>
        </w:rPr>
        <w:t xml:space="preserve"> kn (članarina, igraonica, posudba knjižnične građe, </w:t>
      </w:r>
      <w:proofErr w:type="spellStart"/>
      <w:r w:rsidRPr="001C295B">
        <w:rPr>
          <w:rFonts w:ascii="Times New Roman" w:hAnsi="Times New Roman"/>
          <w:sz w:val="24"/>
          <w:szCs w:val="24"/>
        </w:rPr>
        <w:t>zakasnine</w:t>
      </w:r>
      <w:proofErr w:type="spellEnd"/>
      <w:r w:rsidRPr="001C295B">
        <w:rPr>
          <w:rFonts w:ascii="Times New Roman" w:hAnsi="Times New Roman"/>
          <w:sz w:val="24"/>
          <w:szCs w:val="24"/>
        </w:rPr>
        <w:t>)</w:t>
      </w:r>
    </w:p>
    <w:p w:rsidR="00121C3B" w:rsidRPr="001C295B" w:rsidRDefault="00121C3B" w:rsidP="00121C3B">
      <w:pPr>
        <w:ind w:left="708" w:firstLine="702"/>
        <w:jc w:val="both"/>
        <w:rPr>
          <w:rFonts w:ascii="Times New Roman" w:hAnsi="Times New Roman"/>
          <w:sz w:val="24"/>
          <w:szCs w:val="24"/>
        </w:rPr>
      </w:pPr>
      <w:r w:rsidRPr="001C295B">
        <w:rPr>
          <w:rFonts w:ascii="Times New Roman" w:hAnsi="Times New Roman"/>
          <w:sz w:val="24"/>
          <w:szCs w:val="24"/>
        </w:rPr>
        <w:t xml:space="preserve">- Ministarstvo kulture RH: 20.000,00 kn za nabavu knjižne i neknjižne građe, </w:t>
      </w:r>
    </w:p>
    <w:p w:rsidR="00121C3B" w:rsidRDefault="00121C3B" w:rsidP="00121C3B">
      <w:pPr>
        <w:ind w:left="708" w:firstLine="702"/>
        <w:jc w:val="both"/>
        <w:rPr>
          <w:rFonts w:ascii="Times New Roman" w:hAnsi="Times New Roman"/>
          <w:sz w:val="24"/>
          <w:szCs w:val="24"/>
        </w:rPr>
      </w:pPr>
      <w:r w:rsidRPr="001C295B">
        <w:rPr>
          <w:rFonts w:ascii="Times New Roman" w:hAnsi="Times New Roman"/>
          <w:sz w:val="24"/>
          <w:szCs w:val="24"/>
        </w:rPr>
        <w:lastRenderedPageBreak/>
        <w:t xml:space="preserve">- Koprivničko-križevačka županija </w:t>
      </w:r>
      <w:r w:rsidR="005969E9">
        <w:rPr>
          <w:rFonts w:ascii="Times New Roman" w:hAnsi="Times New Roman"/>
          <w:sz w:val="24"/>
          <w:szCs w:val="24"/>
        </w:rPr>
        <w:t xml:space="preserve">: </w:t>
      </w:r>
      <w:r w:rsidR="000A1207">
        <w:rPr>
          <w:rFonts w:ascii="Times New Roman" w:hAnsi="Times New Roman"/>
          <w:sz w:val="24"/>
          <w:szCs w:val="24"/>
        </w:rPr>
        <w:t>3</w:t>
      </w:r>
      <w:r w:rsidRPr="001C295B">
        <w:rPr>
          <w:rFonts w:ascii="Times New Roman" w:hAnsi="Times New Roman"/>
          <w:sz w:val="24"/>
          <w:szCs w:val="24"/>
        </w:rPr>
        <w:t>.</w:t>
      </w:r>
      <w:r w:rsidR="000A1207">
        <w:rPr>
          <w:rFonts w:ascii="Times New Roman" w:hAnsi="Times New Roman"/>
          <w:sz w:val="24"/>
          <w:szCs w:val="24"/>
        </w:rPr>
        <w:t>5</w:t>
      </w:r>
      <w:r w:rsidRPr="001C295B">
        <w:rPr>
          <w:rFonts w:ascii="Times New Roman" w:hAnsi="Times New Roman"/>
          <w:sz w:val="24"/>
          <w:szCs w:val="24"/>
        </w:rPr>
        <w:t>00,00 kn za nabavu knjižne i neknjižne građe</w:t>
      </w:r>
    </w:p>
    <w:p w:rsidR="00593CF1" w:rsidRPr="001C295B" w:rsidRDefault="00593CF1" w:rsidP="00121C3B">
      <w:pPr>
        <w:ind w:left="708" w:firstLine="702"/>
        <w:jc w:val="both"/>
        <w:rPr>
          <w:rFonts w:ascii="Times New Roman" w:hAnsi="Times New Roman"/>
          <w:sz w:val="24"/>
          <w:szCs w:val="24"/>
        </w:rPr>
      </w:pPr>
    </w:p>
    <w:p w:rsidR="00121C3B" w:rsidRPr="001C295B" w:rsidRDefault="00121C3B" w:rsidP="00121C3B">
      <w:pPr>
        <w:ind w:left="705"/>
        <w:jc w:val="both"/>
        <w:rPr>
          <w:rFonts w:ascii="Times New Roman" w:hAnsi="Times New Roman"/>
          <w:sz w:val="24"/>
          <w:szCs w:val="24"/>
          <w:u w:val="single"/>
        </w:rPr>
      </w:pPr>
      <w:r w:rsidRPr="001C295B">
        <w:rPr>
          <w:rFonts w:ascii="Times New Roman" w:hAnsi="Times New Roman"/>
          <w:sz w:val="24"/>
          <w:szCs w:val="24"/>
          <w:u w:val="single"/>
        </w:rPr>
        <w:t>5.ODRŽAVANJE I POPRAVCI POSTOJEĆE INFORMATIČKE OPREME</w:t>
      </w:r>
    </w:p>
    <w:p w:rsidR="00121C3B" w:rsidRPr="001C295B" w:rsidRDefault="00121C3B" w:rsidP="00121C3B">
      <w:pPr>
        <w:ind w:left="708" w:firstLine="708"/>
        <w:jc w:val="both"/>
        <w:rPr>
          <w:rFonts w:ascii="Times New Roman" w:hAnsi="Times New Roman"/>
          <w:sz w:val="24"/>
          <w:szCs w:val="24"/>
        </w:rPr>
      </w:pPr>
      <w:r w:rsidRPr="001C295B">
        <w:rPr>
          <w:rFonts w:ascii="Times New Roman" w:hAnsi="Times New Roman"/>
          <w:sz w:val="24"/>
          <w:szCs w:val="24"/>
        </w:rPr>
        <w:t>Općinsk</w:t>
      </w:r>
      <w:r>
        <w:rPr>
          <w:rFonts w:ascii="Times New Roman" w:hAnsi="Times New Roman"/>
          <w:sz w:val="24"/>
          <w:szCs w:val="24"/>
        </w:rPr>
        <w:t>a knjižnica Sidonije Rubido Erd</w:t>
      </w:r>
      <w:r w:rsidRPr="00081B70">
        <w:rPr>
          <w:rFonts w:ascii="Times New Roman" w:hAnsi="Times New Roman"/>
          <w:sz w:val="24"/>
          <w:szCs w:val="24"/>
        </w:rPr>
        <w:t>ö</w:t>
      </w:r>
      <w:r w:rsidRPr="001C295B">
        <w:rPr>
          <w:rFonts w:ascii="Times New Roman" w:hAnsi="Times New Roman"/>
          <w:sz w:val="24"/>
          <w:szCs w:val="24"/>
        </w:rPr>
        <w:t>dy kulturna je i informacijska ustanova u kojoj se osim nabave knjižne građe velika pažnja posvećuje dos</w:t>
      </w:r>
      <w:r>
        <w:rPr>
          <w:rFonts w:ascii="Times New Roman" w:hAnsi="Times New Roman"/>
          <w:sz w:val="24"/>
          <w:szCs w:val="24"/>
        </w:rPr>
        <w:t>tupnosti informacija svih vrsta. O</w:t>
      </w:r>
      <w:r w:rsidRPr="001C295B">
        <w:rPr>
          <w:rFonts w:ascii="Times New Roman" w:hAnsi="Times New Roman"/>
          <w:sz w:val="24"/>
          <w:szCs w:val="24"/>
        </w:rPr>
        <w:t xml:space="preserve">d osnutka 2007. godine u knjižnici se obnavlja informatička oprema i kupuje se nova ukoliko se za tim ukaže potreba. Knjižnica je opremljena s ukupno četiri računala, od čega tri koriste članovi knjižnice za pristup internetu, pretraživanju informacija, razonodu i </w:t>
      </w:r>
      <w:proofErr w:type="spellStart"/>
      <w:r w:rsidRPr="001C295B">
        <w:rPr>
          <w:rFonts w:ascii="Times New Roman" w:hAnsi="Times New Roman"/>
          <w:sz w:val="24"/>
          <w:szCs w:val="24"/>
        </w:rPr>
        <w:t>sl</w:t>
      </w:r>
      <w:proofErr w:type="spellEnd"/>
      <w:r w:rsidRPr="001C295B">
        <w:rPr>
          <w:rFonts w:ascii="Times New Roman" w:hAnsi="Times New Roman"/>
          <w:sz w:val="24"/>
          <w:szCs w:val="24"/>
        </w:rPr>
        <w:t xml:space="preserve">. Preostalo jedno računalo koristi djelatnica knjižnice za obavljanje tekućih knjižničnih poslova (razduživanje, zaduživanje,katalogizaciju, inventarizaciju i </w:t>
      </w:r>
      <w:proofErr w:type="spellStart"/>
      <w:r w:rsidRPr="001C295B">
        <w:rPr>
          <w:rFonts w:ascii="Times New Roman" w:hAnsi="Times New Roman"/>
          <w:sz w:val="24"/>
          <w:szCs w:val="24"/>
        </w:rPr>
        <w:t>sl</w:t>
      </w:r>
      <w:proofErr w:type="spellEnd"/>
      <w:r w:rsidRPr="001C295B">
        <w:rPr>
          <w:rFonts w:ascii="Times New Roman" w:hAnsi="Times New Roman"/>
          <w:sz w:val="24"/>
          <w:szCs w:val="24"/>
        </w:rPr>
        <w:t>.) i administrativne poslove (vođenje dokumentacije o poslovanju knjižnice).</w:t>
      </w:r>
    </w:p>
    <w:p w:rsidR="00121C3B" w:rsidRPr="001C295B" w:rsidRDefault="00121C3B" w:rsidP="00121C3B">
      <w:pPr>
        <w:ind w:left="705"/>
        <w:jc w:val="both"/>
        <w:rPr>
          <w:rFonts w:ascii="Times New Roman" w:hAnsi="Times New Roman"/>
          <w:sz w:val="24"/>
          <w:szCs w:val="24"/>
          <w:u w:val="single"/>
        </w:rPr>
      </w:pPr>
    </w:p>
    <w:p w:rsidR="00121C3B" w:rsidRPr="001C295B" w:rsidRDefault="00121C3B" w:rsidP="00121C3B">
      <w:pPr>
        <w:ind w:left="705"/>
        <w:jc w:val="both"/>
        <w:rPr>
          <w:rFonts w:ascii="Times New Roman" w:hAnsi="Times New Roman"/>
          <w:sz w:val="24"/>
          <w:szCs w:val="24"/>
          <w:u w:val="single"/>
        </w:rPr>
      </w:pPr>
      <w:r w:rsidRPr="001C295B">
        <w:rPr>
          <w:rFonts w:ascii="Times New Roman" w:hAnsi="Times New Roman"/>
          <w:sz w:val="24"/>
          <w:szCs w:val="24"/>
          <w:u w:val="single"/>
        </w:rPr>
        <w:t>6.POSLOVANJE KNJIŽNICE U SKLADU SA ZAKONSKIM PROPISIMA REPUBLIKE HRVATSKE</w:t>
      </w:r>
    </w:p>
    <w:p w:rsidR="00121C3B" w:rsidRPr="001C295B" w:rsidRDefault="00121C3B" w:rsidP="00121C3B">
      <w:pPr>
        <w:ind w:left="708" w:firstLine="708"/>
        <w:jc w:val="both"/>
        <w:rPr>
          <w:rFonts w:ascii="Times New Roman" w:hAnsi="Times New Roman"/>
          <w:sz w:val="24"/>
          <w:szCs w:val="24"/>
        </w:rPr>
      </w:pPr>
      <w:r w:rsidRPr="001C295B">
        <w:rPr>
          <w:rFonts w:ascii="Times New Roman" w:hAnsi="Times New Roman"/>
          <w:sz w:val="24"/>
          <w:szCs w:val="24"/>
        </w:rPr>
        <w:t>Općinsk</w:t>
      </w:r>
      <w:r>
        <w:rPr>
          <w:rFonts w:ascii="Times New Roman" w:hAnsi="Times New Roman"/>
          <w:sz w:val="24"/>
          <w:szCs w:val="24"/>
        </w:rPr>
        <w:t>a knjižnica Sidonije Rubido Erd</w:t>
      </w:r>
      <w:r w:rsidRPr="00081B70">
        <w:rPr>
          <w:rFonts w:ascii="Times New Roman" w:hAnsi="Times New Roman"/>
          <w:sz w:val="24"/>
          <w:szCs w:val="24"/>
        </w:rPr>
        <w:t>ö</w:t>
      </w:r>
      <w:r w:rsidRPr="001C295B">
        <w:rPr>
          <w:rFonts w:ascii="Times New Roman" w:hAnsi="Times New Roman"/>
          <w:sz w:val="24"/>
          <w:szCs w:val="24"/>
        </w:rPr>
        <w:t>dy prati zakonske propise i usklađuje svoje poslovanje sa zakonima Republike Hrvatske. Praćenje zakonskih propisa i postupanje  u skladu s njima velik je administrativni p</w:t>
      </w:r>
      <w:r>
        <w:rPr>
          <w:rFonts w:ascii="Times New Roman" w:hAnsi="Times New Roman"/>
          <w:sz w:val="24"/>
          <w:szCs w:val="24"/>
        </w:rPr>
        <w:t>osao koji obavlja ravnateljica K</w:t>
      </w:r>
      <w:r w:rsidRPr="001C295B">
        <w:rPr>
          <w:rFonts w:ascii="Times New Roman" w:hAnsi="Times New Roman"/>
          <w:sz w:val="24"/>
          <w:szCs w:val="24"/>
        </w:rPr>
        <w:t>njižnice uz savjetodavnu pomoć kolegica</w:t>
      </w:r>
      <w:r>
        <w:rPr>
          <w:rFonts w:ascii="Times New Roman" w:hAnsi="Times New Roman"/>
          <w:sz w:val="24"/>
          <w:szCs w:val="24"/>
        </w:rPr>
        <w:t xml:space="preserve"> i kolega iz narodnih knjižnica</w:t>
      </w:r>
      <w:r w:rsidRPr="001C295B">
        <w:rPr>
          <w:rFonts w:ascii="Times New Roman" w:hAnsi="Times New Roman"/>
          <w:sz w:val="24"/>
          <w:szCs w:val="24"/>
        </w:rPr>
        <w:t xml:space="preserve"> te pročelnice Općine Gornja Rijeka Andreje Bogdan </w:t>
      </w:r>
      <w:r>
        <w:rPr>
          <w:rFonts w:ascii="Times New Roman" w:hAnsi="Times New Roman"/>
          <w:sz w:val="24"/>
          <w:szCs w:val="24"/>
        </w:rPr>
        <w:t xml:space="preserve">i Valentine Valjak, računovotkinje Općine Gornja Rijeka </w:t>
      </w:r>
      <w:r w:rsidRPr="001C295B">
        <w:rPr>
          <w:rFonts w:ascii="Times New Roman" w:hAnsi="Times New Roman"/>
          <w:sz w:val="24"/>
          <w:szCs w:val="24"/>
        </w:rPr>
        <w:t>te Ureda državne uprave u Koprivničko-križevačkoj županiji. Osim Zakona o knjižnicama (NN105/97, 5/98, 104/00, 69/09),  i  pripadajućih Pravilnika, samostalna ustanova p</w:t>
      </w:r>
      <w:r>
        <w:rPr>
          <w:rFonts w:ascii="Times New Roman" w:hAnsi="Times New Roman"/>
          <w:sz w:val="24"/>
          <w:szCs w:val="24"/>
        </w:rPr>
        <w:t>oput Općinske knjižnice S.R.Erd</w:t>
      </w:r>
      <w:r w:rsidRPr="00081B70">
        <w:rPr>
          <w:rFonts w:ascii="Times New Roman" w:hAnsi="Times New Roman"/>
          <w:sz w:val="24"/>
          <w:szCs w:val="24"/>
        </w:rPr>
        <w:t>ö</w:t>
      </w:r>
      <w:r w:rsidRPr="001C295B">
        <w:rPr>
          <w:rFonts w:ascii="Times New Roman" w:hAnsi="Times New Roman"/>
          <w:sz w:val="24"/>
          <w:szCs w:val="24"/>
        </w:rPr>
        <w:t>dy dužna je poštovati i druge zakonske propise Republike Hrvatske poput Zakona o radu, Zakona o zaštiti na radu, Zakona od požara, Zakona o pravu na pristup informacijama, Zakona o zaštiti osobnih podataka, Zakona o arhivskom gradivu i arhivima, pojedine odredbe Zakona o predškolskom odgoju i naobrazbi te pripadajuće Pravilnike.</w:t>
      </w:r>
    </w:p>
    <w:p w:rsidR="00121C3B" w:rsidRPr="001C295B" w:rsidRDefault="00121C3B" w:rsidP="00121C3B">
      <w:pPr>
        <w:ind w:left="705"/>
        <w:jc w:val="both"/>
        <w:rPr>
          <w:rFonts w:ascii="Times New Roman" w:hAnsi="Times New Roman"/>
          <w:sz w:val="24"/>
          <w:szCs w:val="24"/>
        </w:rPr>
      </w:pPr>
      <w:r w:rsidRPr="001C295B">
        <w:rPr>
          <w:rFonts w:ascii="Times New Roman" w:hAnsi="Times New Roman"/>
          <w:sz w:val="24"/>
          <w:szCs w:val="24"/>
        </w:rPr>
        <w:t xml:space="preserve">U skladu sa Zakonom o fiskalnoj odgovornosti, knjižnica je popunila Izjavu o fiskalnoj odgovornosti i sve popratne tablice i obrasce, donijela Plan otklanjanja slabosti i nepravilnosti i postupila prema njemu. </w:t>
      </w:r>
    </w:p>
    <w:p w:rsidR="00121C3B" w:rsidRDefault="00121C3B" w:rsidP="00121C3B">
      <w:pPr>
        <w:ind w:left="705"/>
        <w:jc w:val="both"/>
        <w:rPr>
          <w:rFonts w:ascii="Times New Roman" w:hAnsi="Times New Roman"/>
          <w:sz w:val="24"/>
          <w:szCs w:val="24"/>
        </w:rPr>
      </w:pPr>
      <w:r w:rsidRPr="001C295B">
        <w:rPr>
          <w:rFonts w:ascii="Times New Roman" w:hAnsi="Times New Roman"/>
          <w:sz w:val="24"/>
          <w:szCs w:val="24"/>
        </w:rPr>
        <w:t>Redovito se vode sve potrebne evidencije i po potrebi se donose odluke koje se odnose na poslovanje knjižnice, a u skladu s pozitivnim zakonskim propisima Republike Hrvatske i Statutom Općinske knjižnice S.R.Erdody.</w:t>
      </w:r>
    </w:p>
    <w:p w:rsidR="00121C3B" w:rsidRDefault="00121C3B" w:rsidP="00121C3B">
      <w:pPr>
        <w:ind w:left="705"/>
        <w:jc w:val="both"/>
        <w:rPr>
          <w:rFonts w:ascii="Times New Roman" w:hAnsi="Times New Roman"/>
          <w:sz w:val="24"/>
          <w:szCs w:val="24"/>
        </w:rPr>
      </w:pPr>
    </w:p>
    <w:p w:rsidR="00121C3B" w:rsidRDefault="00121C3B" w:rsidP="00121C3B">
      <w:pPr>
        <w:ind w:left="705"/>
        <w:jc w:val="both"/>
        <w:rPr>
          <w:rFonts w:ascii="Times New Roman" w:hAnsi="Times New Roman"/>
          <w:sz w:val="24"/>
          <w:szCs w:val="24"/>
        </w:rPr>
      </w:pPr>
    </w:p>
    <w:p w:rsidR="00911796" w:rsidRDefault="00911796" w:rsidP="00121C3B">
      <w:pPr>
        <w:ind w:left="705"/>
        <w:jc w:val="both"/>
        <w:rPr>
          <w:rFonts w:ascii="Times New Roman" w:hAnsi="Times New Roman"/>
          <w:sz w:val="24"/>
          <w:szCs w:val="24"/>
        </w:rPr>
      </w:pPr>
    </w:p>
    <w:p w:rsidR="00593CF1" w:rsidRPr="001C295B" w:rsidRDefault="00593CF1" w:rsidP="00121C3B">
      <w:pPr>
        <w:ind w:left="705"/>
        <w:jc w:val="both"/>
        <w:rPr>
          <w:rFonts w:ascii="Times New Roman" w:hAnsi="Times New Roman"/>
          <w:sz w:val="24"/>
          <w:szCs w:val="24"/>
        </w:rPr>
      </w:pPr>
    </w:p>
    <w:p w:rsidR="00121C3B" w:rsidRPr="001C295B" w:rsidRDefault="00121C3B" w:rsidP="00121C3B">
      <w:pPr>
        <w:ind w:left="705"/>
        <w:jc w:val="both"/>
        <w:rPr>
          <w:rFonts w:ascii="Times New Roman" w:hAnsi="Times New Roman"/>
          <w:sz w:val="24"/>
          <w:szCs w:val="24"/>
          <w:u w:val="single"/>
        </w:rPr>
      </w:pPr>
      <w:r w:rsidRPr="001C295B">
        <w:rPr>
          <w:rFonts w:ascii="Times New Roman" w:hAnsi="Times New Roman"/>
          <w:sz w:val="24"/>
          <w:szCs w:val="24"/>
          <w:u w:val="single"/>
        </w:rPr>
        <w:lastRenderedPageBreak/>
        <w:t>7. STRUČNO – KNJIŽNIČNA DJELATNOST</w:t>
      </w:r>
    </w:p>
    <w:p w:rsidR="00121C3B" w:rsidRPr="001C295B" w:rsidRDefault="00121C3B" w:rsidP="00121C3B">
      <w:pPr>
        <w:ind w:left="1413" w:firstLine="3"/>
        <w:jc w:val="both"/>
        <w:rPr>
          <w:rFonts w:ascii="Times New Roman" w:hAnsi="Times New Roman"/>
          <w:sz w:val="24"/>
          <w:szCs w:val="24"/>
        </w:rPr>
      </w:pPr>
      <w:r w:rsidRPr="001C295B">
        <w:rPr>
          <w:rFonts w:ascii="Times New Roman" w:hAnsi="Times New Roman"/>
          <w:sz w:val="24"/>
          <w:szCs w:val="24"/>
        </w:rPr>
        <w:t xml:space="preserve">NABAVA </w:t>
      </w:r>
    </w:p>
    <w:p w:rsidR="00121C3B" w:rsidRPr="001C295B" w:rsidRDefault="00121C3B" w:rsidP="00121C3B">
      <w:pPr>
        <w:ind w:left="705"/>
        <w:jc w:val="both"/>
        <w:rPr>
          <w:rFonts w:ascii="Times New Roman" w:hAnsi="Times New Roman"/>
          <w:sz w:val="24"/>
          <w:szCs w:val="24"/>
        </w:rPr>
      </w:pPr>
      <w:r w:rsidRPr="001C295B">
        <w:rPr>
          <w:rFonts w:ascii="Times New Roman" w:hAnsi="Times New Roman"/>
          <w:sz w:val="24"/>
          <w:szCs w:val="24"/>
        </w:rPr>
        <w:t xml:space="preserve"> Za nabavu knjižnične građe u 20</w:t>
      </w:r>
      <w:r w:rsidR="00593CF1">
        <w:rPr>
          <w:rFonts w:ascii="Times New Roman" w:hAnsi="Times New Roman"/>
          <w:sz w:val="24"/>
          <w:szCs w:val="24"/>
        </w:rPr>
        <w:t>20</w:t>
      </w:r>
      <w:r w:rsidRPr="001C295B">
        <w:rPr>
          <w:rFonts w:ascii="Times New Roman" w:hAnsi="Times New Roman"/>
          <w:sz w:val="24"/>
          <w:szCs w:val="24"/>
        </w:rPr>
        <w:t xml:space="preserve">. godini Ministarstvo kulture RH osiguralo je 20.000,00 kuna, a Koprivničko – križevačka županije </w:t>
      </w:r>
      <w:r w:rsidR="00593CF1">
        <w:rPr>
          <w:rFonts w:ascii="Times New Roman" w:hAnsi="Times New Roman"/>
          <w:sz w:val="24"/>
          <w:szCs w:val="24"/>
        </w:rPr>
        <w:t>3</w:t>
      </w:r>
      <w:r w:rsidRPr="001C295B">
        <w:rPr>
          <w:rFonts w:ascii="Times New Roman" w:hAnsi="Times New Roman"/>
          <w:sz w:val="24"/>
          <w:szCs w:val="24"/>
        </w:rPr>
        <w:t>.</w:t>
      </w:r>
      <w:r w:rsidR="00593CF1">
        <w:rPr>
          <w:rFonts w:ascii="Times New Roman" w:hAnsi="Times New Roman"/>
          <w:sz w:val="24"/>
          <w:szCs w:val="24"/>
        </w:rPr>
        <w:t>5</w:t>
      </w:r>
      <w:r w:rsidRPr="001C295B">
        <w:rPr>
          <w:rFonts w:ascii="Times New Roman" w:hAnsi="Times New Roman"/>
          <w:sz w:val="24"/>
          <w:szCs w:val="24"/>
        </w:rPr>
        <w:t>00,00 kn,  Općina Gornja Rijeka kao osnivač</w:t>
      </w:r>
      <w:r w:rsidR="00593CF1">
        <w:rPr>
          <w:rFonts w:ascii="Times New Roman" w:hAnsi="Times New Roman"/>
          <w:sz w:val="24"/>
          <w:szCs w:val="24"/>
        </w:rPr>
        <w:t xml:space="preserve"> ove godine nije osigurala sredstva jer je morala sudjelovati u tekućim troškovima zbog nedostatka sredstava</w:t>
      </w:r>
      <w:r w:rsidRPr="001C295B">
        <w:rPr>
          <w:rFonts w:ascii="Times New Roman" w:hAnsi="Times New Roman"/>
          <w:sz w:val="24"/>
          <w:szCs w:val="24"/>
        </w:rPr>
        <w:t>. Ostvaren je nastava</w:t>
      </w:r>
      <w:r>
        <w:rPr>
          <w:rFonts w:ascii="Times New Roman" w:hAnsi="Times New Roman"/>
          <w:sz w:val="24"/>
          <w:szCs w:val="24"/>
        </w:rPr>
        <w:t>k trenda nabave iz 20</w:t>
      </w:r>
      <w:r w:rsidR="00593CF1">
        <w:rPr>
          <w:rFonts w:ascii="Times New Roman" w:hAnsi="Times New Roman"/>
          <w:sz w:val="24"/>
          <w:szCs w:val="24"/>
        </w:rPr>
        <w:t>19</w:t>
      </w:r>
      <w:r>
        <w:rPr>
          <w:rFonts w:ascii="Times New Roman" w:hAnsi="Times New Roman"/>
          <w:sz w:val="24"/>
          <w:szCs w:val="24"/>
        </w:rPr>
        <w:t>. godine.</w:t>
      </w:r>
      <w:r w:rsidRPr="001C295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</w:t>
      </w:r>
      <w:r w:rsidRPr="001C295B">
        <w:rPr>
          <w:rFonts w:ascii="Times New Roman" w:hAnsi="Times New Roman"/>
          <w:sz w:val="24"/>
          <w:szCs w:val="24"/>
        </w:rPr>
        <w:t>upljen</w:t>
      </w:r>
      <w:r w:rsidR="00911796">
        <w:rPr>
          <w:rFonts w:ascii="Times New Roman" w:hAnsi="Times New Roman"/>
          <w:sz w:val="24"/>
          <w:szCs w:val="24"/>
        </w:rPr>
        <w:t>a</w:t>
      </w:r>
      <w:r w:rsidRPr="001C295B">
        <w:rPr>
          <w:rFonts w:ascii="Times New Roman" w:hAnsi="Times New Roman"/>
          <w:sz w:val="24"/>
          <w:szCs w:val="24"/>
        </w:rPr>
        <w:t xml:space="preserve"> </w:t>
      </w:r>
      <w:r w:rsidR="00911796">
        <w:rPr>
          <w:rFonts w:ascii="Times New Roman" w:hAnsi="Times New Roman"/>
          <w:sz w:val="24"/>
          <w:szCs w:val="24"/>
        </w:rPr>
        <w:t>je</w:t>
      </w:r>
      <w:r w:rsidRPr="001C295B">
        <w:rPr>
          <w:rFonts w:ascii="Times New Roman" w:hAnsi="Times New Roman"/>
          <w:sz w:val="24"/>
          <w:szCs w:val="24"/>
        </w:rPr>
        <w:t xml:space="preserve"> </w:t>
      </w:r>
      <w:r w:rsidR="00325A1A">
        <w:rPr>
          <w:rFonts w:ascii="Times New Roman" w:hAnsi="Times New Roman"/>
          <w:sz w:val="24"/>
          <w:szCs w:val="24"/>
        </w:rPr>
        <w:t>2</w:t>
      </w:r>
      <w:r w:rsidR="00911796">
        <w:rPr>
          <w:rFonts w:ascii="Times New Roman" w:hAnsi="Times New Roman"/>
          <w:sz w:val="24"/>
          <w:szCs w:val="24"/>
        </w:rPr>
        <w:t>51</w:t>
      </w:r>
      <w:r w:rsidRPr="001C295B">
        <w:rPr>
          <w:rFonts w:ascii="Times New Roman" w:hAnsi="Times New Roman"/>
          <w:sz w:val="24"/>
          <w:szCs w:val="24"/>
        </w:rPr>
        <w:t xml:space="preserve"> jedinic</w:t>
      </w:r>
      <w:r w:rsidR="00911796">
        <w:rPr>
          <w:rFonts w:ascii="Times New Roman" w:hAnsi="Times New Roman"/>
          <w:sz w:val="24"/>
          <w:szCs w:val="24"/>
        </w:rPr>
        <w:t>a</w:t>
      </w:r>
      <w:r w:rsidRPr="001C295B">
        <w:rPr>
          <w:rFonts w:ascii="Times New Roman" w:hAnsi="Times New Roman"/>
          <w:sz w:val="24"/>
          <w:szCs w:val="24"/>
        </w:rPr>
        <w:t xml:space="preserve"> knjižnične</w:t>
      </w:r>
      <w:r w:rsidR="00325A1A">
        <w:rPr>
          <w:rFonts w:ascii="Times New Roman" w:hAnsi="Times New Roman"/>
          <w:sz w:val="24"/>
          <w:szCs w:val="24"/>
        </w:rPr>
        <w:t xml:space="preserve"> građe u koje ubrajamo igračke, </w:t>
      </w:r>
      <w:proofErr w:type="spellStart"/>
      <w:r w:rsidRPr="001C295B">
        <w:rPr>
          <w:rFonts w:ascii="Times New Roman" w:hAnsi="Times New Roman"/>
          <w:sz w:val="24"/>
          <w:szCs w:val="24"/>
        </w:rPr>
        <w:t>lektirne</w:t>
      </w:r>
      <w:proofErr w:type="spellEnd"/>
      <w:r w:rsidRPr="001C295B">
        <w:rPr>
          <w:rFonts w:ascii="Times New Roman" w:hAnsi="Times New Roman"/>
          <w:sz w:val="24"/>
          <w:szCs w:val="24"/>
        </w:rPr>
        <w:t xml:space="preserve"> naslove, stručne knjige i beletristiku. Tu je uključena pretplata na naslove periodike koje korisnici knjižnice koriste. Plaćena je pretplata za </w:t>
      </w:r>
      <w:r w:rsidR="00593CF1">
        <w:rPr>
          <w:rFonts w:ascii="Times New Roman" w:hAnsi="Times New Roman"/>
          <w:sz w:val="24"/>
          <w:szCs w:val="24"/>
        </w:rPr>
        <w:t xml:space="preserve">TIM4PIN te </w:t>
      </w:r>
      <w:proofErr w:type="spellStart"/>
      <w:r w:rsidR="00593CF1">
        <w:rPr>
          <w:rFonts w:ascii="Times New Roman" w:hAnsi="Times New Roman"/>
          <w:sz w:val="24"/>
          <w:szCs w:val="24"/>
        </w:rPr>
        <w:t>Cosmopolitan</w:t>
      </w:r>
      <w:proofErr w:type="spellEnd"/>
      <w:r w:rsidRPr="001C295B">
        <w:rPr>
          <w:rFonts w:ascii="Times New Roman" w:hAnsi="Times New Roman"/>
          <w:sz w:val="24"/>
          <w:szCs w:val="24"/>
        </w:rPr>
        <w:t xml:space="preserve"> za 20</w:t>
      </w:r>
      <w:r w:rsidR="00593CF1">
        <w:rPr>
          <w:rFonts w:ascii="Times New Roman" w:hAnsi="Times New Roman"/>
          <w:sz w:val="24"/>
          <w:szCs w:val="24"/>
        </w:rPr>
        <w:t>20</w:t>
      </w:r>
      <w:r w:rsidRPr="001C295B">
        <w:rPr>
          <w:rFonts w:ascii="Times New Roman" w:hAnsi="Times New Roman"/>
          <w:sz w:val="24"/>
          <w:szCs w:val="24"/>
        </w:rPr>
        <w:t>. Pri kupnji građe</w:t>
      </w:r>
      <w:r>
        <w:rPr>
          <w:rFonts w:ascii="Times New Roman" w:hAnsi="Times New Roman"/>
          <w:sz w:val="24"/>
          <w:szCs w:val="24"/>
        </w:rPr>
        <w:t>, K</w:t>
      </w:r>
      <w:r w:rsidRPr="001C295B">
        <w:rPr>
          <w:rFonts w:ascii="Times New Roman" w:hAnsi="Times New Roman"/>
          <w:sz w:val="24"/>
          <w:szCs w:val="24"/>
        </w:rPr>
        <w:t>njižnica uzima u o</w:t>
      </w:r>
      <w:r>
        <w:rPr>
          <w:rFonts w:ascii="Times New Roman" w:hAnsi="Times New Roman"/>
          <w:sz w:val="24"/>
          <w:szCs w:val="24"/>
        </w:rPr>
        <w:t>bzir želje i potrebe korisnika te</w:t>
      </w:r>
      <w:r w:rsidRPr="001C295B">
        <w:rPr>
          <w:rFonts w:ascii="Times New Roman" w:hAnsi="Times New Roman"/>
          <w:sz w:val="24"/>
          <w:szCs w:val="24"/>
        </w:rPr>
        <w:t xml:space="preserve"> Standarde za narodne knjižnice u RH (NN 58/99). Jednako kao i prijašnjih godina, najviše  se nab</w:t>
      </w:r>
      <w:r w:rsidR="00593CF1">
        <w:rPr>
          <w:rFonts w:ascii="Times New Roman" w:hAnsi="Times New Roman"/>
          <w:sz w:val="24"/>
          <w:szCs w:val="24"/>
        </w:rPr>
        <w:t xml:space="preserve">avilo beletristike, slikovnica </w:t>
      </w:r>
      <w:r w:rsidRPr="001C295B">
        <w:rPr>
          <w:rFonts w:ascii="Times New Roman" w:hAnsi="Times New Roman"/>
          <w:sz w:val="24"/>
          <w:szCs w:val="24"/>
        </w:rPr>
        <w:t xml:space="preserve">i igračaka jer je riječ o građi koja se najviše traži i posuđuje. </w:t>
      </w:r>
    </w:p>
    <w:p w:rsidR="00121C3B" w:rsidRPr="001C295B" w:rsidRDefault="00121C3B" w:rsidP="00121C3B">
      <w:pPr>
        <w:jc w:val="both"/>
        <w:rPr>
          <w:rFonts w:ascii="Times New Roman" w:hAnsi="Times New Roman"/>
          <w:sz w:val="24"/>
          <w:szCs w:val="24"/>
        </w:rPr>
      </w:pPr>
    </w:p>
    <w:p w:rsidR="00121C3B" w:rsidRPr="001C295B" w:rsidRDefault="00121C3B" w:rsidP="00121C3B">
      <w:pPr>
        <w:ind w:left="1413" w:firstLine="3"/>
        <w:jc w:val="both"/>
        <w:rPr>
          <w:rFonts w:ascii="Times New Roman" w:hAnsi="Times New Roman"/>
          <w:sz w:val="24"/>
          <w:szCs w:val="24"/>
        </w:rPr>
      </w:pPr>
      <w:r w:rsidRPr="001C295B">
        <w:rPr>
          <w:rFonts w:ascii="Times New Roman" w:hAnsi="Times New Roman"/>
          <w:sz w:val="24"/>
          <w:szCs w:val="24"/>
        </w:rPr>
        <w:t>STRUČNA OBRADA GRAĐE</w:t>
      </w:r>
    </w:p>
    <w:p w:rsidR="00121C3B" w:rsidRPr="001C295B" w:rsidRDefault="00121C3B" w:rsidP="00121C3B">
      <w:pPr>
        <w:ind w:left="708" w:firstLine="705"/>
        <w:jc w:val="both"/>
        <w:rPr>
          <w:rFonts w:ascii="Times New Roman" w:hAnsi="Times New Roman"/>
          <w:sz w:val="24"/>
          <w:szCs w:val="24"/>
        </w:rPr>
      </w:pPr>
      <w:r w:rsidRPr="001C295B">
        <w:rPr>
          <w:rFonts w:ascii="Times New Roman" w:hAnsi="Times New Roman"/>
          <w:sz w:val="24"/>
          <w:szCs w:val="24"/>
        </w:rPr>
        <w:t xml:space="preserve">Stručna obrada građe uključuje katalogizaciju, klasifikaciju i inventarizaciju knjižne i neknjižne građe. Stručna obrada građe omogućuje pretraživanje fonda, snalaženje u fondu i pronalaženje građe (po kriterijima: abecedno, predmetno, naslovno). Osim katalogizacije, klasifikacije i inventarizacije, knjižničarka obavlja i tehničku obradu – žiganje, upis inventarnog broja i signature, lijepljenje naljepnica s barkodom, omatanje u zaštitnu foliju. Knjige inventara  Općinske knjižnice S.R.Erdody vode se u Programu </w:t>
      </w:r>
      <w:proofErr w:type="spellStart"/>
      <w:r w:rsidRPr="001C295B">
        <w:rPr>
          <w:rFonts w:ascii="Times New Roman" w:hAnsi="Times New Roman"/>
          <w:sz w:val="24"/>
          <w:szCs w:val="24"/>
        </w:rPr>
        <w:t>Metel.win</w:t>
      </w:r>
      <w:proofErr w:type="spellEnd"/>
      <w:r w:rsidRPr="001C295B">
        <w:rPr>
          <w:rFonts w:ascii="Times New Roman" w:hAnsi="Times New Roman"/>
          <w:sz w:val="24"/>
          <w:szCs w:val="24"/>
        </w:rPr>
        <w:t>. Stručnom obradom s 31.12.20</w:t>
      </w:r>
      <w:r w:rsidR="003B168A">
        <w:rPr>
          <w:rFonts w:ascii="Times New Roman" w:hAnsi="Times New Roman"/>
          <w:sz w:val="24"/>
          <w:szCs w:val="24"/>
        </w:rPr>
        <w:t>20</w:t>
      </w:r>
      <w:r w:rsidRPr="001C295B">
        <w:rPr>
          <w:rFonts w:ascii="Times New Roman" w:hAnsi="Times New Roman"/>
          <w:sz w:val="24"/>
          <w:szCs w:val="24"/>
        </w:rPr>
        <w:t xml:space="preserve">. godine obuhvaćena  je sva pristigla građa u knjižnici. </w:t>
      </w:r>
      <w:r w:rsidR="00322D37">
        <w:rPr>
          <w:rFonts w:ascii="Times New Roman" w:hAnsi="Times New Roman"/>
          <w:sz w:val="24"/>
          <w:szCs w:val="24"/>
        </w:rPr>
        <w:t xml:space="preserve">Ove godine u knjižnici je napravljen i redovni godišnji otpis građe pod stručnim nadzorom Matične službe i Nacionalne i sveučilišne knjižnice kojim je otpisano </w:t>
      </w:r>
      <w:r w:rsidR="00CD76A5">
        <w:rPr>
          <w:rFonts w:ascii="Times New Roman" w:hAnsi="Times New Roman"/>
          <w:sz w:val="24"/>
          <w:szCs w:val="24"/>
        </w:rPr>
        <w:t>510 jedinica knjižnične građe (483 knjige i 27 igračaka) u vrijednosti 26.873, 27 kuna.</w:t>
      </w:r>
    </w:p>
    <w:p w:rsidR="00121C3B" w:rsidRPr="001C295B" w:rsidRDefault="00121C3B" w:rsidP="00121C3B">
      <w:pPr>
        <w:jc w:val="both"/>
        <w:rPr>
          <w:rFonts w:ascii="Times New Roman" w:hAnsi="Times New Roman"/>
          <w:sz w:val="24"/>
          <w:szCs w:val="24"/>
        </w:rPr>
      </w:pPr>
    </w:p>
    <w:p w:rsidR="00121C3B" w:rsidRPr="001C295B" w:rsidRDefault="00121C3B" w:rsidP="00121C3B">
      <w:pPr>
        <w:ind w:left="1410" w:firstLine="3"/>
        <w:jc w:val="both"/>
        <w:rPr>
          <w:rFonts w:ascii="Times New Roman" w:hAnsi="Times New Roman"/>
          <w:sz w:val="24"/>
          <w:szCs w:val="24"/>
        </w:rPr>
      </w:pPr>
      <w:r w:rsidRPr="001C295B">
        <w:rPr>
          <w:rFonts w:ascii="Times New Roman" w:hAnsi="Times New Roman"/>
          <w:sz w:val="24"/>
          <w:szCs w:val="24"/>
        </w:rPr>
        <w:t>OSTALI STRUČNI POSLOVI</w:t>
      </w:r>
    </w:p>
    <w:p w:rsidR="00121C3B" w:rsidRPr="001C295B" w:rsidRDefault="00121C3B" w:rsidP="00121C3B">
      <w:pPr>
        <w:ind w:left="708" w:firstLine="702"/>
        <w:jc w:val="both"/>
        <w:rPr>
          <w:rFonts w:ascii="Times New Roman" w:hAnsi="Times New Roman"/>
          <w:sz w:val="24"/>
          <w:szCs w:val="24"/>
        </w:rPr>
      </w:pPr>
      <w:r w:rsidRPr="001C295B">
        <w:rPr>
          <w:rFonts w:ascii="Times New Roman" w:hAnsi="Times New Roman"/>
          <w:sz w:val="24"/>
          <w:szCs w:val="24"/>
        </w:rPr>
        <w:t xml:space="preserve">Osim navedenih stručnih poslova i poslova vidljivih korisnicima (zaduživanje i razduživanje knjižnične građe), rad u knjižnici uključuje i ostale poslove. To su svakodnevno vođenje statistika i evidencija, praćenje </w:t>
      </w:r>
      <w:proofErr w:type="spellStart"/>
      <w:r w:rsidRPr="001C295B">
        <w:rPr>
          <w:rFonts w:ascii="Times New Roman" w:hAnsi="Times New Roman"/>
          <w:sz w:val="24"/>
          <w:szCs w:val="24"/>
        </w:rPr>
        <w:t>zakasnina</w:t>
      </w:r>
      <w:proofErr w:type="spellEnd"/>
      <w:r w:rsidRPr="001C295B">
        <w:rPr>
          <w:rFonts w:ascii="Times New Roman" w:hAnsi="Times New Roman"/>
          <w:sz w:val="24"/>
          <w:szCs w:val="24"/>
        </w:rPr>
        <w:t xml:space="preserve"> i dužnika, po potrebi slanje opomena,  vođenje evidencije tiskovina, blagajnički poslovi,  praćenje kataloga izdavača, formiranje popisa želja korisnika za nabavom pojedine građe, zaprimanje i obrada knjiga iz otkupa Ministarstva kulture RH, te poklona drugih ustanova i privatnih donatora, pripremanje i postavljanje izložbi, uređenje panoa, redovito postavljanje obavijesti, izrada i postavljanje oznaka u prostoru knjižnice, pospremanje vraćenih knjiga i planiranje budućih aktivnosti i radova u knjižnici, redovna godišnja inventura, revizija u skladu sa zakonskim propisima i </w:t>
      </w:r>
      <w:proofErr w:type="spellStart"/>
      <w:r w:rsidRPr="001C295B">
        <w:rPr>
          <w:rFonts w:ascii="Times New Roman" w:hAnsi="Times New Roman"/>
          <w:sz w:val="24"/>
          <w:szCs w:val="24"/>
        </w:rPr>
        <w:t>sl</w:t>
      </w:r>
      <w:proofErr w:type="spellEnd"/>
      <w:r w:rsidRPr="001C295B">
        <w:rPr>
          <w:rFonts w:ascii="Times New Roman" w:hAnsi="Times New Roman"/>
          <w:sz w:val="24"/>
          <w:szCs w:val="24"/>
        </w:rPr>
        <w:t>.</w:t>
      </w:r>
    </w:p>
    <w:p w:rsidR="00121C3B" w:rsidRPr="001C295B" w:rsidRDefault="00121C3B" w:rsidP="00121C3B">
      <w:pPr>
        <w:ind w:left="705"/>
        <w:jc w:val="both"/>
        <w:rPr>
          <w:rFonts w:ascii="Times New Roman" w:hAnsi="Times New Roman"/>
          <w:sz w:val="24"/>
          <w:szCs w:val="24"/>
        </w:rPr>
      </w:pPr>
      <w:r w:rsidRPr="001C295B">
        <w:rPr>
          <w:rFonts w:ascii="Times New Roman" w:hAnsi="Times New Roman"/>
          <w:sz w:val="24"/>
          <w:szCs w:val="24"/>
        </w:rPr>
        <w:t xml:space="preserve">U knjižnici sa zaposlenim jednim djelatnikom rad u knjižnici podrazumijeva i vođenje administracije same ustanove, praćenje zakona i pravilnika te usklađivanje poslovanja i općih akata knjižnice s pozitivnim zakonskim propisima, vođenje evidencija radnika i radnog </w:t>
      </w:r>
      <w:r w:rsidRPr="001C295B">
        <w:rPr>
          <w:rFonts w:ascii="Times New Roman" w:hAnsi="Times New Roman"/>
          <w:sz w:val="24"/>
          <w:szCs w:val="24"/>
        </w:rPr>
        <w:lastRenderedPageBreak/>
        <w:t xml:space="preserve">vremena te ostalih zakonom propisanih evidencija i upisnika, urudžbenog zapisnika, narudžbenica i </w:t>
      </w:r>
      <w:proofErr w:type="spellStart"/>
      <w:r w:rsidRPr="001C295B">
        <w:rPr>
          <w:rFonts w:ascii="Times New Roman" w:hAnsi="Times New Roman"/>
          <w:sz w:val="24"/>
          <w:szCs w:val="24"/>
        </w:rPr>
        <w:t>sl</w:t>
      </w:r>
      <w:proofErr w:type="spellEnd"/>
      <w:r w:rsidRPr="001C295B">
        <w:rPr>
          <w:rFonts w:ascii="Times New Roman" w:hAnsi="Times New Roman"/>
          <w:sz w:val="24"/>
          <w:szCs w:val="24"/>
        </w:rPr>
        <w:t>., nadzor nad svim radovima i nabavom, te nadzor i vođenje financijskog poslovanja knjižnice.</w:t>
      </w:r>
    </w:p>
    <w:p w:rsidR="00121C3B" w:rsidRPr="001C295B" w:rsidRDefault="00121C3B" w:rsidP="00121C3B">
      <w:pPr>
        <w:ind w:left="705"/>
        <w:jc w:val="both"/>
        <w:rPr>
          <w:rFonts w:ascii="Times New Roman" w:hAnsi="Times New Roman"/>
          <w:sz w:val="24"/>
          <w:szCs w:val="24"/>
          <w:u w:val="single"/>
        </w:rPr>
      </w:pPr>
      <w:r w:rsidRPr="001C295B">
        <w:rPr>
          <w:rFonts w:ascii="Times New Roman" w:hAnsi="Times New Roman"/>
          <w:sz w:val="24"/>
          <w:szCs w:val="24"/>
          <w:u w:val="single"/>
        </w:rPr>
        <w:t xml:space="preserve">8. KULTURNO – EDUKATIVNI PROGRAM </w:t>
      </w:r>
    </w:p>
    <w:p w:rsidR="00121C3B" w:rsidRPr="001C295B" w:rsidRDefault="00121C3B" w:rsidP="00121C3B">
      <w:pPr>
        <w:ind w:left="1413" w:firstLine="3"/>
        <w:jc w:val="both"/>
        <w:rPr>
          <w:rFonts w:ascii="Times New Roman" w:hAnsi="Times New Roman"/>
          <w:sz w:val="24"/>
          <w:szCs w:val="24"/>
        </w:rPr>
      </w:pPr>
      <w:r w:rsidRPr="001C295B">
        <w:rPr>
          <w:rFonts w:ascii="Times New Roman" w:hAnsi="Times New Roman"/>
          <w:sz w:val="24"/>
          <w:szCs w:val="24"/>
        </w:rPr>
        <w:t>KREATIVNE RADIONICE</w:t>
      </w:r>
    </w:p>
    <w:p w:rsidR="00121C3B" w:rsidRPr="001C295B" w:rsidRDefault="00121C3B" w:rsidP="00121C3B">
      <w:pPr>
        <w:ind w:left="708" w:firstLine="705"/>
        <w:jc w:val="both"/>
        <w:rPr>
          <w:rFonts w:ascii="Times New Roman" w:hAnsi="Times New Roman"/>
          <w:sz w:val="24"/>
          <w:szCs w:val="24"/>
        </w:rPr>
      </w:pPr>
      <w:r w:rsidRPr="001C295B">
        <w:rPr>
          <w:rFonts w:ascii="Times New Roman" w:hAnsi="Times New Roman"/>
          <w:sz w:val="24"/>
          <w:szCs w:val="24"/>
        </w:rPr>
        <w:t>U   20</w:t>
      </w:r>
      <w:r w:rsidR="00CA76B5">
        <w:rPr>
          <w:rFonts w:ascii="Times New Roman" w:hAnsi="Times New Roman"/>
          <w:sz w:val="24"/>
          <w:szCs w:val="24"/>
        </w:rPr>
        <w:t>20</w:t>
      </w:r>
      <w:r w:rsidRPr="001C295B">
        <w:rPr>
          <w:rFonts w:ascii="Times New Roman" w:hAnsi="Times New Roman"/>
          <w:sz w:val="24"/>
          <w:szCs w:val="24"/>
        </w:rPr>
        <w:t>. godine u Općinskoj k</w:t>
      </w:r>
      <w:r>
        <w:rPr>
          <w:rFonts w:ascii="Times New Roman" w:hAnsi="Times New Roman"/>
          <w:sz w:val="24"/>
          <w:szCs w:val="24"/>
        </w:rPr>
        <w:t>njižnici S.R.Erd</w:t>
      </w:r>
      <w:r w:rsidRPr="00081B70">
        <w:rPr>
          <w:rFonts w:ascii="Times New Roman" w:hAnsi="Times New Roman"/>
          <w:sz w:val="24"/>
          <w:szCs w:val="24"/>
        </w:rPr>
        <w:t>ö</w:t>
      </w:r>
      <w:r w:rsidR="00CC2A4C">
        <w:rPr>
          <w:rFonts w:ascii="Times New Roman" w:hAnsi="Times New Roman"/>
          <w:sz w:val="24"/>
          <w:szCs w:val="24"/>
        </w:rPr>
        <w:t xml:space="preserve">dy održane su </w:t>
      </w:r>
      <w:r w:rsidRPr="001C295B">
        <w:rPr>
          <w:rFonts w:ascii="Times New Roman" w:hAnsi="Times New Roman"/>
          <w:sz w:val="24"/>
          <w:szCs w:val="24"/>
        </w:rPr>
        <w:t>likovno</w:t>
      </w:r>
      <w:r w:rsidR="00CC2A4C">
        <w:rPr>
          <w:rFonts w:ascii="Times New Roman" w:hAnsi="Times New Roman"/>
          <w:sz w:val="24"/>
          <w:szCs w:val="24"/>
        </w:rPr>
        <w:t>-</w:t>
      </w:r>
      <w:r w:rsidRPr="001C295B">
        <w:rPr>
          <w:rFonts w:ascii="Times New Roman" w:hAnsi="Times New Roman"/>
          <w:sz w:val="24"/>
          <w:szCs w:val="24"/>
        </w:rPr>
        <w:t>kreativn</w:t>
      </w:r>
      <w:r w:rsidR="00CC2A4C">
        <w:rPr>
          <w:rFonts w:ascii="Times New Roman" w:hAnsi="Times New Roman"/>
          <w:sz w:val="24"/>
          <w:szCs w:val="24"/>
        </w:rPr>
        <w:t>o</w:t>
      </w:r>
      <w:r w:rsidRPr="001C295B">
        <w:rPr>
          <w:rFonts w:ascii="Times New Roman" w:hAnsi="Times New Roman"/>
          <w:sz w:val="24"/>
          <w:szCs w:val="24"/>
        </w:rPr>
        <w:t xml:space="preserve"> radionica za djecu. Neke od tema radionica bile su:</w:t>
      </w:r>
    </w:p>
    <w:p w:rsidR="00121C3B" w:rsidRDefault="00121C3B" w:rsidP="00121C3B">
      <w:pPr>
        <w:pStyle w:val="Odlomakpopisa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1C295B">
        <w:rPr>
          <w:rFonts w:ascii="Times New Roman" w:hAnsi="Times New Roman"/>
          <w:sz w:val="24"/>
          <w:szCs w:val="24"/>
        </w:rPr>
        <w:t>Radionica povodom  maškara</w:t>
      </w:r>
    </w:p>
    <w:p w:rsidR="00121C3B" w:rsidRPr="00CC2A4C" w:rsidRDefault="00121C3B" w:rsidP="00CC2A4C">
      <w:pPr>
        <w:pStyle w:val="Odlomakpopisa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CC2A4C">
        <w:rPr>
          <w:rFonts w:ascii="Times New Roman" w:hAnsi="Times New Roman"/>
          <w:sz w:val="24"/>
          <w:szCs w:val="24"/>
        </w:rPr>
        <w:t>Radionica o godišnjim dobima</w:t>
      </w:r>
    </w:p>
    <w:p w:rsidR="00121C3B" w:rsidRPr="001C295B" w:rsidRDefault="00121C3B" w:rsidP="00121C3B">
      <w:pPr>
        <w:pStyle w:val="Odlomakpopisa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1C295B">
        <w:rPr>
          <w:rFonts w:ascii="Times New Roman" w:hAnsi="Times New Roman"/>
          <w:sz w:val="24"/>
          <w:szCs w:val="24"/>
        </w:rPr>
        <w:t>Radionica o jeseni, učimo boje</w:t>
      </w:r>
    </w:p>
    <w:p w:rsidR="00121C3B" w:rsidRPr="001C295B" w:rsidRDefault="00121C3B" w:rsidP="00121C3B">
      <w:pPr>
        <w:pStyle w:val="Odlomakpopisa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1C295B">
        <w:rPr>
          <w:rFonts w:ascii="Times New Roman" w:hAnsi="Times New Roman"/>
          <w:sz w:val="24"/>
          <w:szCs w:val="24"/>
        </w:rPr>
        <w:t xml:space="preserve">Radionica povodom obilježavanja Svetog Nikole, </w:t>
      </w:r>
      <w:r w:rsidR="00CC2A4C">
        <w:rPr>
          <w:rFonts w:ascii="Times New Roman" w:hAnsi="Times New Roman"/>
          <w:sz w:val="24"/>
          <w:szCs w:val="24"/>
        </w:rPr>
        <w:t xml:space="preserve">izrada </w:t>
      </w:r>
      <w:r w:rsidRPr="001C295B">
        <w:rPr>
          <w:rFonts w:ascii="Times New Roman" w:hAnsi="Times New Roman"/>
          <w:sz w:val="24"/>
          <w:szCs w:val="24"/>
        </w:rPr>
        <w:t>čizmica</w:t>
      </w:r>
    </w:p>
    <w:p w:rsidR="00121C3B" w:rsidRPr="001C295B" w:rsidRDefault="00121C3B" w:rsidP="00121C3B">
      <w:pPr>
        <w:pStyle w:val="Odlomakpopisa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1C295B">
        <w:rPr>
          <w:rFonts w:ascii="Times New Roman" w:hAnsi="Times New Roman"/>
          <w:sz w:val="24"/>
          <w:szCs w:val="24"/>
        </w:rPr>
        <w:t>Radionica snjegovića</w:t>
      </w:r>
    </w:p>
    <w:p w:rsidR="00121C3B" w:rsidRDefault="00121C3B" w:rsidP="00121C3B">
      <w:pPr>
        <w:pStyle w:val="Odlomakpopisa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1C295B">
        <w:rPr>
          <w:rFonts w:ascii="Times New Roman" w:hAnsi="Times New Roman"/>
          <w:sz w:val="24"/>
          <w:szCs w:val="24"/>
        </w:rPr>
        <w:t>R</w:t>
      </w:r>
      <w:r w:rsidR="001A7196">
        <w:rPr>
          <w:rFonts w:ascii="Times New Roman" w:hAnsi="Times New Roman"/>
          <w:sz w:val="24"/>
          <w:szCs w:val="24"/>
        </w:rPr>
        <w:t>adionica povodom Došašća, izrad</w:t>
      </w:r>
      <w:r w:rsidRPr="001C295B">
        <w:rPr>
          <w:rFonts w:ascii="Times New Roman" w:hAnsi="Times New Roman"/>
          <w:sz w:val="24"/>
          <w:szCs w:val="24"/>
        </w:rPr>
        <w:t>a adventskih vjenčića</w:t>
      </w:r>
    </w:p>
    <w:p w:rsidR="00CC2A4C" w:rsidRDefault="00CC2A4C" w:rsidP="00121C3B">
      <w:pPr>
        <w:pStyle w:val="Odlomakpopisa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Božićne radionice (Jedna snježna noć, Advent, Božićne kuglice…)</w:t>
      </w:r>
    </w:p>
    <w:p w:rsidR="00C93B99" w:rsidRPr="00C93B99" w:rsidRDefault="00C93B99" w:rsidP="00C93B99">
      <w:pPr>
        <w:ind w:left="1418"/>
        <w:jc w:val="both"/>
        <w:rPr>
          <w:rFonts w:ascii="Times New Roman" w:hAnsi="Times New Roman"/>
          <w:sz w:val="24"/>
          <w:szCs w:val="24"/>
        </w:rPr>
      </w:pPr>
    </w:p>
    <w:p w:rsidR="00121C3B" w:rsidRPr="001C295B" w:rsidRDefault="00121C3B" w:rsidP="00121C3B">
      <w:pPr>
        <w:pStyle w:val="Odlomakpopisa"/>
        <w:ind w:left="1778"/>
        <w:jc w:val="both"/>
        <w:rPr>
          <w:rFonts w:ascii="Times New Roman" w:hAnsi="Times New Roman"/>
          <w:sz w:val="24"/>
          <w:szCs w:val="24"/>
        </w:rPr>
      </w:pPr>
    </w:p>
    <w:p w:rsidR="00121C3B" w:rsidRDefault="00C93B99" w:rsidP="00121C3B">
      <w:pPr>
        <w:pStyle w:val="Odlomakpopis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r-HR"/>
        </w:rPr>
        <w:drawing>
          <wp:inline distT="0" distB="0" distL="0" distR="0">
            <wp:extent cx="2824760" cy="1756076"/>
            <wp:effectExtent l="19050" t="0" r="0" b="0"/>
            <wp:docPr id="8" name="Slika 2" descr="D:\marina2\Desktop\Igraonica\Fotografije 2020\ru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arina2\Desktop\Igraonica\Fotografije 2020\ruk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194" cy="1758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2A4C">
        <w:rPr>
          <w:rFonts w:ascii="Times New Roman" w:hAnsi="Times New Roman"/>
          <w:noProof/>
          <w:sz w:val="24"/>
          <w:szCs w:val="24"/>
          <w:lang w:eastAsia="hr-HR"/>
        </w:rPr>
        <w:drawing>
          <wp:inline distT="0" distB="0" distL="0" distR="0">
            <wp:extent cx="2443270" cy="2962275"/>
            <wp:effectExtent l="19050" t="0" r="0" b="0"/>
            <wp:docPr id="10" name="Slika 4" descr="D:\marina2\Desktop\Igraonica\Fotografije 2020\20201016_112401.jp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arina2\Desktop\Igraonica\Fotografije 2020\20201016_112401.jpg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42" cy="2962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B99" w:rsidRPr="001C295B" w:rsidRDefault="00C93B99" w:rsidP="00121C3B">
      <w:pPr>
        <w:pStyle w:val="Odlomakpopisa"/>
        <w:jc w:val="both"/>
        <w:rPr>
          <w:rFonts w:ascii="Times New Roman" w:hAnsi="Times New Roman"/>
          <w:sz w:val="24"/>
          <w:szCs w:val="24"/>
        </w:rPr>
      </w:pPr>
    </w:p>
    <w:p w:rsidR="00121C3B" w:rsidRPr="001C295B" w:rsidRDefault="00C93B99" w:rsidP="00121C3B">
      <w:pPr>
        <w:pStyle w:val="Odlomakpopis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554132" cy="3124200"/>
            <wp:effectExtent l="19050" t="0" r="8468" b="0"/>
            <wp:docPr id="9" name="Slika 3" descr="D:\marina2\Desktop\Igraonica\Fotografije 2020\20201016_10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arina2\Desktop\Igraonica\Fotografije 2020\20201016_1011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709" cy="3129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C3B" w:rsidRPr="001C295B" w:rsidRDefault="00C93B99" w:rsidP="00121C3B">
      <w:pPr>
        <w:pStyle w:val="Odlomakpopis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r-HR"/>
        </w:rPr>
        <w:drawing>
          <wp:inline distT="0" distB="0" distL="0" distR="0">
            <wp:extent cx="5537200" cy="3114675"/>
            <wp:effectExtent l="19050" t="0" r="6350" b="0"/>
            <wp:docPr id="7" name="Slika 1" descr="D:\marina2\Desktop\Igraonica\Fotografije 2020\djec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arina2\Desktop\Igraonica\Fotografije 2020\djeca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405" cy="3118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C3B" w:rsidRPr="001C295B" w:rsidRDefault="00121C3B" w:rsidP="00121C3B">
      <w:pPr>
        <w:pStyle w:val="Odlomakpopisa"/>
        <w:jc w:val="both"/>
        <w:rPr>
          <w:rFonts w:ascii="Times New Roman" w:hAnsi="Times New Roman"/>
          <w:sz w:val="24"/>
          <w:szCs w:val="24"/>
        </w:rPr>
      </w:pPr>
    </w:p>
    <w:p w:rsidR="00CC2A4C" w:rsidRDefault="00121C3B" w:rsidP="00121C3B">
      <w:pPr>
        <w:ind w:left="705"/>
        <w:jc w:val="both"/>
        <w:rPr>
          <w:rFonts w:ascii="Times New Roman" w:hAnsi="Times New Roman"/>
          <w:sz w:val="24"/>
          <w:szCs w:val="24"/>
        </w:rPr>
      </w:pPr>
      <w:r w:rsidRPr="001C295B">
        <w:rPr>
          <w:rFonts w:ascii="Times New Roman" w:hAnsi="Times New Roman"/>
          <w:sz w:val="24"/>
          <w:szCs w:val="24"/>
        </w:rPr>
        <w:t xml:space="preserve"> </w:t>
      </w:r>
      <w:r w:rsidRPr="001C295B">
        <w:rPr>
          <w:rFonts w:ascii="Times New Roman" w:hAnsi="Times New Roman"/>
          <w:sz w:val="24"/>
          <w:szCs w:val="24"/>
        </w:rPr>
        <w:tab/>
      </w:r>
    </w:p>
    <w:p w:rsidR="00121C3B" w:rsidRPr="001C295B" w:rsidRDefault="00121C3B" w:rsidP="00121C3B">
      <w:pPr>
        <w:ind w:left="705"/>
        <w:jc w:val="both"/>
        <w:rPr>
          <w:rFonts w:ascii="Times New Roman" w:hAnsi="Times New Roman"/>
          <w:sz w:val="24"/>
          <w:szCs w:val="24"/>
        </w:rPr>
      </w:pPr>
      <w:r w:rsidRPr="001C295B">
        <w:rPr>
          <w:rFonts w:ascii="Times New Roman" w:hAnsi="Times New Roman"/>
          <w:sz w:val="24"/>
          <w:szCs w:val="24"/>
        </w:rPr>
        <w:t>DJEČJA IGRAONICA</w:t>
      </w:r>
    </w:p>
    <w:p w:rsidR="00FD6817" w:rsidRDefault="00121C3B" w:rsidP="00121C3B">
      <w:pPr>
        <w:ind w:left="705"/>
        <w:jc w:val="both"/>
        <w:rPr>
          <w:rFonts w:ascii="Times New Roman" w:hAnsi="Times New Roman"/>
          <w:sz w:val="24"/>
          <w:szCs w:val="24"/>
        </w:rPr>
      </w:pPr>
      <w:r w:rsidRPr="001C295B">
        <w:rPr>
          <w:rFonts w:ascii="Times New Roman" w:hAnsi="Times New Roman"/>
          <w:sz w:val="24"/>
          <w:szCs w:val="24"/>
        </w:rPr>
        <w:t xml:space="preserve">  Kroz dječju igraonicu prošlo je </w:t>
      </w:r>
      <w:r w:rsidR="005871C9">
        <w:rPr>
          <w:rFonts w:ascii="Times New Roman" w:hAnsi="Times New Roman"/>
          <w:sz w:val="24"/>
          <w:szCs w:val="24"/>
        </w:rPr>
        <w:t>20</w:t>
      </w:r>
      <w:r w:rsidRPr="001C295B">
        <w:rPr>
          <w:rFonts w:ascii="Times New Roman" w:hAnsi="Times New Roman"/>
          <w:sz w:val="24"/>
          <w:szCs w:val="24"/>
        </w:rPr>
        <w:t xml:space="preserve"> djece s područja Općine i šire okolice. Igraonica se održavala ponedjeljkom, srijedom i petkom u dvije grupe </w:t>
      </w:r>
      <w:r w:rsidR="005871C9">
        <w:rPr>
          <w:rFonts w:ascii="Times New Roman" w:hAnsi="Times New Roman"/>
          <w:sz w:val="24"/>
          <w:szCs w:val="24"/>
        </w:rPr>
        <w:t xml:space="preserve">početkom godine te jedna grupa druga polovica godine </w:t>
      </w:r>
      <w:r w:rsidRPr="001C295B">
        <w:rPr>
          <w:rFonts w:ascii="Times New Roman" w:hAnsi="Times New Roman"/>
          <w:sz w:val="24"/>
          <w:szCs w:val="24"/>
        </w:rPr>
        <w:t>po sat i pol. Održano ih je 1</w:t>
      </w:r>
      <w:r w:rsidR="003777FA">
        <w:rPr>
          <w:rFonts w:ascii="Times New Roman" w:hAnsi="Times New Roman"/>
          <w:sz w:val="24"/>
          <w:szCs w:val="24"/>
        </w:rPr>
        <w:t>08</w:t>
      </w:r>
      <w:r w:rsidRPr="001C295B">
        <w:rPr>
          <w:rFonts w:ascii="Times New Roman" w:hAnsi="Times New Roman"/>
          <w:sz w:val="24"/>
          <w:szCs w:val="24"/>
        </w:rPr>
        <w:t>.  Obilježili</w:t>
      </w:r>
      <w:r w:rsidR="00CA76B5">
        <w:rPr>
          <w:rFonts w:ascii="Times New Roman" w:hAnsi="Times New Roman"/>
          <w:sz w:val="24"/>
          <w:szCs w:val="24"/>
        </w:rPr>
        <w:t xml:space="preserve"> smo Dan zaljubljenih, Maškare</w:t>
      </w:r>
      <w:r w:rsidRPr="001C295B">
        <w:rPr>
          <w:rFonts w:ascii="Times New Roman" w:hAnsi="Times New Roman"/>
          <w:sz w:val="24"/>
          <w:szCs w:val="24"/>
        </w:rPr>
        <w:t>, Dan planeta Zemlje, jesen</w:t>
      </w:r>
      <w:r w:rsidR="00FD6817">
        <w:rPr>
          <w:rFonts w:ascii="Times New Roman" w:hAnsi="Times New Roman"/>
          <w:sz w:val="24"/>
          <w:szCs w:val="24"/>
        </w:rPr>
        <w:t>, Dj</w:t>
      </w:r>
      <w:r>
        <w:rPr>
          <w:rFonts w:ascii="Times New Roman" w:hAnsi="Times New Roman"/>
          <w:sz w:val="24"/>
          <w:szCs w:val="24"/>
        </w:rPr>
        <w:t xml:space="preserve">ečji tjedan, </w:t>
      </w:r>
      <w:r w:rsidRPr="001C295B">
        <w:rPr>
          <w:rFonts w:ascii="Times New Roman" w:hAnsi="Times New Roman"/>
          <w:sz w:val="24"/>
          <w:szCs w:val="24"/>
        </w:rPr>
        <w:t xml:space="preserve"> Dane kruha, Svetog Nikolu, Došašće, Božić. Učili smo o životinjama, godišnjim dobima, hrani, higijeni, brojevima, slovima, prometu i mnogim drugim odgojno obrazovnim temama. </w:t>
      </w:r>
    </w:p>
    <w:p w:rsidR="00CC2A4C" w:rsidRDefault="00CC2A4C" w:rsidP="00121C3B">
      <w:pPr>
        <w:ind w:left="705"/>
        <w:jc w:val="both"/>
        <w:rPr>
          <w:rFonts w:ascii="Times New Roman" w:hAnsi="Times New Roman"/>
          <w:sz w:val="24"/>
          <w:szCs w:val="24"/>
        </w:rPr>
      </w:pPr>
    </w:p>
    <w:p w:rsidR="00CC2A4C" w:rsidRDefault="00CC2A4C" w:rsidP="00121C3B">
      <w:pPr>
        <w:ind w:left="705"/>
        <w:jc w:val="both"/>
        <w:rPr>
          <w:rFonts w:ascii="Times New Roman" w:hAnsi="Times New Roman"/>
          <w:sz w:val="24"/>
          <w:szCs w:val="24"/>
        </w:rPr>
      </w:pPr>
    </w:p>
    <w:p w:rsidR="00121C3B" w:rsidRPr="001C295B" w:rsidRDefault="00121C3B" w:rsidP="00121C3B">
      <w:pPr>
        <w:ind w:left="705"/>
        <w:jc w:val="both"/>
        <w:rPr>
          <w:rFonts w:ascii="Times New Roman" w:hAnsi="Times New Roman"/>
          <w:sz w:val="24"/>
          <w:szCs w:val="24"/>
        </w:rPr>
      </w:pPr>
      <w:r w:rsidRPr="001C295B">
        <w:rPr>
          <w:rFonts w:ascii="Times New Roman" w:hAnsi="Times New Roman"/>
          <w:sz w:val="24"/>
          <w:szCs w:val="24"/>
        </w:rPr>
        <w:t>RADIONICA ZA MAME I BEBE</w:t>
      </w:r>
    </w:p>
    <w:p w:rsidR="00121C3B" w:rsidRDefault="00121C3B" w:rsidP="00121C3B">
      <w:pPr>
        <w:ind w:left="705"/>
        <w:jc w:val="both"/>
        <w:rPr>
          <w:rFonts w:ascii="Times New Roman" w:hAnsi="Times New Roman"/>
          <w:sz w:val="24"/>
          <w:szCs w:val="24"/>
        </w:rPr>
      </w:pPr>
      <w:r w:rsidRPr="001C295B">
        <w:rPr>
          <w:rFonts w:ascii="Times New Roman" w:hAnsi="Times New Roman"/>
          <w:sz w:val="24"/>
          <w:szCs w:val="24"/>
        </w:rPr>
        <w:t>U listopadu 2018. ponovo je pokr</w:t>
      </w:r>
      <w:r>
        <w:rPr>
          <w:rFonts w:ascii="Times New Roman" w:hAnsi="Times New Roman"/>
          <w:sz w:val="24"/>
          <w:szCs w:val="24"/>
        </w:rPr>
        <w:t>enuta radionica za mame i bebe te</w:t>
      </w:r>
      <w:r w:rsidRPr="001C295B">
        <w:rPr>
          <w:rFonts w:ascii="Times New Roman" w:hAnsi="Times New Roman"/>
          <w:sz w:val="24"/>
          <w:szCs w:val="24"/>
        </w:rPr>
        <w:t xml:space="preserve"> djeluje u stalnom </w:t>
      </w:r>
      <w:r>
        <w:rPr>
          <w:rFonts w:ascii="Times New Roman" w:hAnsi="Times New Roman"/>
          <w:sz w:val="24"/>
          <w:szCs w:val="24"/>
        </w:rPr>
        <w:t>postavu od četiri bebe s mamama u trajanju po sat i pol dva puta dnevno.</w:t>
      </w:r>
    </w:p>
    <w:p w:rsidR="00CC2A4C" w:rsidRPr="001C295B" w:rsidRDefault="00CC2A4C" w:rsidP="00121C3B">
      <w:pPr>
        <w:ind w:left="70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Ove godine radionice za mame i bebe nije bilo zbog epidemije </w:t>
      </w:r>
      <w:proofErr w:type="spellStart"/>
      <w:r>
        <w:rPr>
          <w:rFonts w:ascii="Times New Roman" w:hAnsi="Times New Roman"/>
          <w:sz w:val="24"/>
          <w:szCs w:val="24"/>
        </w:rPr>
        <w:t>covid</w:t>
      </w:r>
      <w:proofErr w:type="spellEnd"/>
      <w:r>
        <w:rPr>
          <w:rFonts w:ascii="Times New Roman" w:hAnsi="Times New Roman"/>
          <w:sz w:val="24"/>
          <w:szCs w:val="24"/>
        </w:rPr>
        <w:t>-19 te smanjenja broja djece.</w:t>
      </w:r>
    </w:p>
    <w:p w:rsidR="00FD6817" w:rsidRDefault="00FD6817" w:rsidP="00CC2A4C">
      <w:pPr>
        <w:jc w:val="both"/>
        <w:rPr>
          <w:rFonts w:ascii="Times New Roman" w:hAnsi="Times New Roman"/>
          <w:sz w:val="24"/>
          <w:szCs w:val="24"/>
        </w:rPr>
      </w:pPr>
    </w:p>
    <w:p w:rsidR="00121C3B" w:rsidRPr="001C295B" w:rsidRDefault="00121C3B" w:rsidP="00FD6817">
      <w:pPr>
        <w:ind w:firstLine="705"/>
        <w:jc w:val="both"/>
        <w:rPr>
          <w:rFonts w:ascii="Times New Roman" w:hAnsi="Times New Roman"/>
          <w:sz w:val="24"/>
          <w:szCs w:val="24"/>
        </w:rPr>
      </w:pPr>
      <w:r w:rsidRPr="001C295B">
        <w:rPr>
          <w:rFonts w:ascii="Times New Roman" w:hAnsi="Times New Roman"/>
          <w:sz w:val="24"/>
          <w:szCs w:val="24"/>
        </w:rPr>
        <w:t>OSTALE AKTIVNOSTI</w:t>
      </w:r>
    </w:p>
    <w:p w:rsidR="00121C3B" w:rsidRDefault="00121C3B" w:rsidP="00121C3B">
      <w:pPr>
        <w:pStyle w:val="Odlomakpopisa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1C295B"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 sklopu Mjeseca hrvatske knjige u dogovoru s O</w:t>
      </w:r>
      <w:r w:rsidRPr="001C295B">
        <w:rPr>
          <w:rFonts w:ascii="Times New Roman" w:hAnsi="Times New Roman"/>
          <w:sz w:val="24"/>
          <w:szCs w:val="24"/>
        </w:rPr>
        <w:t>snovnom školom iz Gornje Rijeke, učenici sa svojim učiteljicama redovito dolaze na upoznavanje s knjižnicom i njezinim sadržajem</w:t>
      </w:r>
    </w:p>
    <w:p w:rsidR="00121C3B" w:rsidRPr="001C295B" w:rsidRDefault="00121C3B" w:rsidP="00121C3B">
      <w:pPr>
        <w:pStyle w:val="Odlomakpopisa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</w:t>
      </w:r>
      <w:r w:rsidR="005B360D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 xml:space="preserve">. g. Knjižnicu su posjetila sva </w:t>
      </w:r>
      <w:r w:rsidR="005B360D">
        <w:rPr>
          <w:rFonts w:ascii="Times New Roman" w:hAnsi="Times New Roman"/>
          <w:sz w:val="24"/>
          <w:szCs w:val="24"/>
        </w:rPr>
        <w:t>dva</w:t>
      </w:r>
      <w:r>
        <w:rPr>
          <w:rFonts w:ascii="Times New Roman" w:hAnsi="Times New Roman"/>
          <w:sz w:val="24"/>
          <w:szCs w:val="24"/>
        </w:rPr>
        <w:t xml:space="preserve"> razreda u sklopu programa obilježavanja Mjeseca hrvatske knjige</w:t>
      </w:r>
      <w:r w:rsidR="005B360D">
        <w:rPr>
          <w:rFonts w:ascii="Times New Roman" w:hAnsi="Times New Roman"/>
          <w:sz w:val="24"/>
          <w:szCs w:val="24"/>
        </w:rPr>
        <w:t>, a ostali nisu uspjeli zbog epidemije</w:t>
      </w:r>
      <w:r w:rsidR="0072128E">
        <w:rPr>
          <w:rFonts w:ascii="Times New Roman" w:hAnsi="Times New Roman"/>
          <w:sz w:val="24"/>
          <w:szCs w:val="24"/>
        </w:rPr>
        <w:t>.</w:t>
      </w:r>
    </w:p>
    <w:p w:rsidR="005B360D" w:rsidRDefault="005B360D" w:rsidP="00121C3B">
      <w:pPr>
        <w:numPr>
          <w:ilvl w:val="0"/>
          <w:numId w:val="1"/>
        </w:numPr>
        <w:jc w:val="both"/>
        <w:rPr>
          <w:rFonts w:ascii="Times New Roman" w:hAnsi="Times New Roman"/>
          <w:noProof/>
          <w:sz w:val="24"/>
          <w:szCs w:val="24"/>
          <w:lang w:eastAsia="hr-HR"/>
        </w:rPr>
      </w:pPr>
      <w:r w:rsidRPr="005B360D">
        <w:rPr>
          <w:rFonts w:ascii="Times New Roman" w:hAnsi="Times New Roman"/>
          <w:sz w:val="24"/>
          <w:szCs w:val="24"/>
        </w:rPr>
        <w:t xml:space="preserve">povodom Mjeseca hrvatske knjige prvi razredi iz Osnovne škole Gornja Rijeka </w:t>
      </w:r>
      <w:r>
        <w:rPr>
          <w:rFonts w:ascii="Times New Roman" w:hAnsi="Times New Roman"/>
          <w:sz w:val="24"/>
          <w:szCs w:val="24"/>
        </w:rPr>
        <w:t>imali su besplatni upis u knjižnicu</w:t>
      </w:r>
    </w:p>
    <w:p w:rsidR="00121C3B" w:rsidRPr="001C295B" w:rsidRDefault="00121C3B" w:rsidP="00121C3B">
      <w:pPr>
        <w:pStyle w:val="Odlomakpopisa"/>
        <w:ind w:left="1778"/>
        <w:jc w:val="both"/>
        <w:rPr>
          <w:rFonts w:ascii="Times New Roman" w:hAnsi="Times New Roman"/>
          <w:sz w:val="24"/>
          <w:szCs w:val="24"/>
        </w:rPr>
      </w:pPr>
    </w:p>
    <w:p w:rsidR="00121C3B" w:rsidRPr="001C295B" w:rsidRDefault="00121C3B" w:rsidP="00121C3B">
      <w:pPr>
        <w:ind w:firstLine="708"/>
        <w:jc w:val="both"/>
        <w:rPr>
          <w:rFonts w:ascii="Times New Roman" w:hAnsi="Times New Roman"/>
          <w:sz w:val="24"/>
          <w:szCs w:val="24"/>
          <w:u w:val="single"/>
        </w:rPr>
      </w:pPr>
      <w:r w:rsidRPr="001C295B">
        <w:rPr>
          <w:rFonts w:ascii="Times New Roman" w:hAnsi="Times New Roman"/>
          <w:sz w:val="24"/>
          <w:szCs w:val="24"/>
          <w:u w:val="single"/>
        </w:rPr>
        <w:t>9. ZAKLJUČAK</w:t>
      </w:r>
    </w:p>
    <w:p w:rsidR="00121C3B" w:rsidRPr="001C295B" w:rsidRDefault="00121C3B" w:rsidP="00121C3B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1C295B">
        <w:rPr>
          <w:rFonts w:ascii="Times New Roman" w:hAnsi="Times New Roman"/>
          <w:sz w:val="24"/>
          <w:szCs w:val="24"/>
        </w:rPr>
        <w:t>U radu i djelovanju Općinske knjižnice S.R.Erdody  obilježeni su sljedeći događaji:</w:t>
      </w:r>
    </w:p>
    <w:p w:rsidR="00121C3B" w:rsidRPr="001C295B" w:rsidRDefault="00121C3B" w:rsidP="00121C3B">
      <w:pPr>
        <w:pStyle w:val="Odlomakpopisa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1C295B">
        <w:rPr>
          <w:rFonts w:ascii="Times New Roman" w:hAnsi="Times New Roman"/>
          <w:sz w:val="24"/>
          <w:szCs w:val="24"/>
        </w:rPr>
        <w:t>Redovno održavanje dječje igraonice i kreativnih radionica</w:t>
      </w:r>
    </w:p>
    <w:p w:rsidR="005B360D" w:rsidRDefault="00121C3B" w:rsidP="005B360D">
      <w:pPr>
        <w:pStyle w:val="Odlomakpopisa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1C295B">
        <w:rPr>
          <w:rFonts w:ascii="Times New Roman" w:hAnsi="Times New Roman"/>
          <w:sz w:val="24"/>
          <w:szCs w:val="24"/>
        </w:rPr>
        <w:t xml:space="preserve">Praćenje zakonskih propisa Republike Hrvatske i daljnje usklađivanje  knjižničnog poslovanja </w:t>
      </w:r>
    </w:p>
    <w:p w:rsidR="00121C3B" w:rsidRPr="005B360D" w:rsidRDefault="00121C3B" w:rsidP="005B360D">
      <w:pPr>
        <w:pStyle w:val="Odlomakpopisa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5B360D">
        <w:rPr>
          <w:rFonts w:ascii="Times New Roman" w:hAnsi="Times New Roman"/>
          <w:sz w:val="24"/>
          <w:szCs w:val="24"/>
        </w:rPr>
        <w:t>Nabava novih knjiga</w:t>
      </w:r>
    </w:p>
    <w:p w:rsidR="00121C3B" w:rsidRPr="001C295B" w:rsidRDefault="00121C3B" w:rsidP="00121C3B">
      <w:pPr>
        <w:pStyle w:val="Odlomakpopisa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1C295B">
        <w:rPr>
          <w:rFonts w:ascii="Times New Roman" w:hAnsi="Times New Roman"/>
          <w:sz w:val="24"/>
          <w:szCs w:val="24"/>
        </w:rPr>
        <w:t xml:space="preserve">Nabava </w:t>
      </w:r>
      <w:r w:rsidR="005B360D">
        <w:rPr>
          <w:rFonts w:ascii="Times New Roman" w:hAnsi="Times New Roman"/>
          <w:sz w:val="24"/>
          <w:szCs w:val="24"/>
        </w:rPr>
        <w:t>igračaka</w:t>
      </w:r>
    </w:p>
    <w:p w:rsidR="00121C3B" w:rsidRPr="001C295B" w:rsidRDefault="00121C3B" w:rsidP="00121C3B">
      <w:pPr>
        <w:pStyle w:val="Odlomakpopisa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1C295B">
        <w:rPr>
          <w:rFonts w:ascii="Times New Roman" w:hAnsi="Times New Roman"/>
          <w:sz w:val="24"/>
          <w:szCs w:val="24"/>
        </w:rPr>
        <w:t>Profesionalno administrativno vođenje knjižnice kao ustanove</w:t>
      </w:r>
    </w:p>
    <w:p w:rsidR="00121C3B" w:rsidRPr="001C295B" w:rsidRDefault="00121C3B" w:rsidP="00121C3B">
      <w:pPr>
        <w:pStyle w:val="Odlomakpopisa"/>
        <w:jc w:val="both"/>
        <w:rPr>
          <w:rFonts w:ascii="Times New Roman" w:hAnsi="Times New Roman"/>
          <w:sz w:val="24"/>
          <w:szCs w:val="24"/>
        </w:rPr>
      </w:pPr>
    </w:p>
    <w:p w:rsidR="00121C3B" w:rsidRPr="001C295B" w:rsidRDefault="00121C3B" w:rsidP="00121C3B">
      <w:pPr>
        <w:pStyle w:val="Odlomakpopisa"/>
        <w:jc w:val="both"/>
        <w:rPr>
          <w:rFonts w:ascii="Times New Roman" w:hAnsi="Times New Roman"/>
          <w:sz w:val="24"/>
          <w:szCs w:val="24"/>
        </w:rPr>
      </w:pPr>
    </w:p>
    <w:p w:rsidR="00121C3B" w:rsidRPr="001C295B" w:rsidRDefault="00121C3B" w:rsidP="00121C3B">
      <w:pPr>
        <w:pStyle w:val="Odlomakpopisa"/>
        <w:jc w:val="both"/>
        <w:rPr>
          <w:rFonts w:ascii="Times New Roman" w:hAnsi="Times New Roman"/>
          <w:sz w:val="24"/>
          <w:szCs w:val="24"/>
        </w:rPr>
      </w:pPr>
    </w:p>
    <w:p w:rsidR="00121C3B" w:rsidRPr="001C295B" w:rsidRDefault="00121C3B" w:rsidP="00121C3B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U Gornjoj Rijeci, </w:t>
      </w:r>
      <w:r w:rsidR="005B360D">
        <w:rPr>
          <w:rFonts w:ascii="Times New Roman" w:hAnsi="Times New Roman"/>
          <w:sz w:val="24"/>
          <w:szCs w:val="24"/>
        </w:rPr>
        <w:t>11</w:t>
      </w:r>
      <w:r>
        <w:rPr>
          <w:rFonts w:ascii="Times New Roman" w:hAnsi="Times New Roman"/>
          <w:sz w:val="24"/>
          <w:szCs w:val="24"/>
        </w:rPr>
        <w:t>. siječnja 20</w:t>
      </w:r>
      <w:r w:rsidR="005B360D">
        <w:rPr>
          <w:rFonts w:ascii="Times New Roman" w:hAnsi="Times New Roman"/>
          <w:sz w:val="24"/>
          <w:szCs w:val="24"/>
        </w:rPr>
        <w:t>21</w:t>
      </w:r>
      <w:r w:rsidRPr="001C295B">
        <w:rPr>
          <w:rFonts w:ascii="Times New Roman" w:hAnsi="Times New Roman"/>
          <w:sz w:val="24"/>
          <w:szCs w:val="24"/>
        </w:rPr>
        <w:t xml:space="preserve">. </w:t>
      </w:r>
    </w:p>
    <w:p w:rsidR="00121C3B" w:rsidRPr="001C295B" w:rsidRDefault="00121C3B" w:rsidP="00121C3B">
      <w:p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Ur</w:t>
      </w:r>
      <w:proofErr w:type="spellEnd"/>
      <w:r>
        <w:rPr>
          <w:rFonts w:ascii="Times New Roman" w:hAnsi="Times New Roman"/>
          <w:sz w:val="24"/>
          <w:szCs w:val="24"/>
        </w:rPr>
        <w:t xml:space="preserve">. broj: </w:t>
      </w:r>
      <w:r w:rsidR="00890BE4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/20</w:t>
      </w:r>
      <w:r w:rsidR="005B360D">
        <w:rPr>
          <w:rFonts w:ascii="Times New Roman" w:hAnsi="Times New Roman"/>
          <w:sz w:val="24"/>
          <w:szCs w:val="24"/>
        </w:rPr>
        <w:t>21</w:t>
      </w:r>
    </w:p>
    <w:p w:rsidR="00121C3B" w:rsidRPr="001C295B" w:rsidRDefault="00121C3B" w:rsidP="00121C3B">
      <w:pPr>
        <w:jc w:val="both"/>
        <w:rPr>
          <w:rFonts w:ascii="Times New Roman" w:hAnsi="Times New Roman"/>
          <w:sz w:val="24"/>
          <w:szCs w:val="24"/>
        </w:rPr>
      </w:pPr>
    </w:p>
    <w:p w:rsidR="00121C3B" w:rsidRPr="001C295B" w:rsidRDefault="00121C3B" w:rsidP="00121C3B">
      <w:pPr>
        <w:jc w:val="both"/>
        <w:rPr>
          <w:rFonts w:ascii="Times New Roman" w:hAnsi="Times New Roman"/>
          <w:sz w:val="24"/>
          <w:szCs w:val="24"/>
        </w:rPr>
      </w:pPr>
    </w:p>
    <w:p w:rsidR="00121C3B" w:rsidRDefault="00121C3B" w:rsidP="00121C3B">
      <w:pPr>
        <w:ind w:left="1416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proofErr w:type="spellStart"/>
      <w:r>
        <w:rPr>
          <w:rFonts w:ascii="Times New Roman" w:hAnsi="Times New Roman"/>
          <w:sz w:val="24"/>
          <w:szCs w:val="24"/>
        </w:rPr>
        <w:t>v.d</w:t>
      </w:r>
      <w:proofErr w:type="spellEnd"/>
      <w:r>
        <w:rPr>
          <w:rFonts w:ascii="Times New Roman" w:hAnsi="Times New Roman"/>
          <w:sz w:val="24"/>
          <w:szCs w:val="24"/>
        </w:rPr>
        <w:t>. ravnatelja</w:t>
      </w:r>
      <w:r w:rsidR="00FC0F38">
        <w:rPr>
          <w:rFonts w:ascii="Times New Roman" w:hAnsi="Times New Roman"/>
          <w:sz w:val="24"/>
          <w:szCs w:val="24"/>
        </w:rPr>
        <w:t xml:space="preserve"> </w:t>
      </w:r>
      <w:r w:rsidRPr="001C295B">
        <w:rPr>
          <w:rFonts w:ascii="Times New Roman" w:hAnsi="Times New Roman"/>
          <w:sz w:val="24"/>
          <w:szCs w:val="24"/>
        </w:rPr>
        <w:t xml:space="preserve">Ivana </w:t>
      </w:r>
      <w:r w:rsidR="005B360D">
        <w:rPr>
          <w:rFonts w:ascii="Times New Roman" w:hAnsi="Times New Roman"/>
          <w:sz w:val="24"/>
          <w:szCs w:val="24"/>
        </w:rPr>
        <w:t>Martinčić</w:t>
      </w:r>
    </w:p>
    <w:p w:rsidR="00121C3B" w:rsidRPr="001C295B" w:rsidRDefault="00121C3B" w:rsidP="005B360D">
      <w:pPr>
        <w:ind w:left="1416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</w:t>
      </w:r>
    </w:p>
    <w:p w:rsidR="00121C3B" w:rsidRPr="001C295B" w:rsidRDefault="00121C3B" w:rsidP="00121C3B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1C295B">
        <w:rPr>
          <w:rFonts w:ascii="Times New Roman" w:hAnsi="Times New Roman"/>
          <w:sz w:val="24"/>
          <w:szCs w:val="24"/>
        </w:rPr>
        <w:lastRenderedPageBreak/>
        <w:tab/>
      </w:r>
      <w:r w:rsidRPr="001C295B">
        <w:rPr>
          <w:rFonts w:ascii="Times New Roman" w:hAnsi="Times New Roman"/>
          <w:sz w:val="24"/>
          <w:szCs w:val="24"/>
        </w:rPr>
        <w:tab/>
      </w:r>
      <w:r w:rsidRPr="001C295B">
        <w:rPr>
          <w:rFonts w:ascii="Times New Roman" w:hAnsi="Times New Roman"/>
          <w:sz w:val="24"/>
          <w:szCs w:val="24"/>
        </w:rPr>
        <w:tab/>
      </w:r>
      <w:r w:rsidRPr="001C295B">
        <w:rPr>
          <w:rFonts w:ascii="Times New Roman" w:hAnsi="Times New Roman"/>
          <w:sz w:val="24"/>
          <w:szCs w:val="24"/>
        </w:rPr>
        <w:tab/>
      </w:r>
      <w:r w:rsidRPr="001C295B">
        <w:rPr>
          <w:rFonts w:ascii="Times New Roman" w:hAnsi="Times New Roman"/>
          <w:sz w:val="24"/>
          <w:szCs w:val="24"/>
        </w:rPr>
        <w:tab/>
      </w:r>
      <w:r w:rsidRPr="001C295B">
        <w:rPr>
          <w:rFonts w:ascii="Times New Roman" w:hAnsi="Times New Roman"/>
          <w:sz w:val="24"/>
          <w:szCs w:val="24"/>
        </w:rPr>
        <w:tab/>
      </w:r>
      <w:r w:rsidRPr="001C295B">
        <w:rPr>
          <w:rFonts w:ascii="Times New Roman" w:hAnsi="Times New Roman"/>
          <w:sz w:val="24"/>
          <w:szCs w:val="24"/>
        </w:rPr>
        <w:tab/>
      </w:r>
      <w:r w:rsidRPr="001C295B">
        <w:rPr>
          <w:rFonts w:ascii="Times New Roman" w:hAnsi="Times New Roman"/>
          <w:sz w:val="24"/>
          <w:szCs w:val="24"/>
        </w:rPr>
        <w:tab/>
      </w:r>
    </w:p>
    <w:p w:rsidR="00121C3B" w:rsidRPr="001C295B" w:rsidRDefault="00121C3B" w:rsidP="00121C3B">
      <w:pPr>
        <w:jc w:val="both"/>
        <w:rPr>
          <w:rFonts w:ascii="Times New Roman" w:hAnsi="Times New Roman"/>
          <w:sz w:val="24"/>
          <w:szCs w:val="24"/>
        </w:rPr>
      </w:pPr>
    </w:p>
    <w:p w:rsidR="004F555E" w:rsidRDefault="004F555E"/>
    <w:sectPr w:rsidR="004F555E" w:rsidSect="009D07C3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EA743B"/>
    <w:multiLevelType w:val="hybridMultilevel"/>
    <w:tmpl w:val="2F728488"/>
    <w:lvl w:ilvl="0" w:tplc="EBBAC36A">
      <w:numFmt w:val="bullet"/>
      <w:lvlText w:val="-"/>
      <w:lvlJc w:val="left"/>
      <w:pPr>
        <w:ind w:left="1778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21C3B"/>
    <w:rsid w:val="00013162"/>
    <w:rsid w:val="0009230C"/>
    <w:rsid w:val="000A1207"/>
    <w:rsid w:val="000E1EBB"/>
    <w:rsid w:val="001214A8"/>
    <w:rsid w:val="00121C3B"/>
    <w:rsid w:val="001A7196"/>
    <w:rsid w:val="001D7096"/>
    <w:rsid w:val="00322D37"/>
    <w:rsid w:val="00325A1A"/>
    <w:rsid w:val="003777FA"/>
    <w:rsid w:val="003B168A"/>
    <w:rsid w:val="00482166"/>
    <w:rsid w:val="004B7C7E"/>
    <w:rsid w:val="004F555E"/>
    <w:rsid w:val="005178C1"/>
    <w:rsid w:val="005871C9"/>
    <w:rsid w:val="00593CF1"/>
    <w:rsid w:val="005969E9"/>
    <w:rsid w:val="005B360D"/>
    <w:rsid w:val="005B6F60"/>
    <w:rsid w:val="00633E35"/>
    <w:rsid w:val="006D5F55"/>
    <w:rsid w:val="00716333"/>
    <w:rsid w:val="0072128E"/>
    <w:rsid w:val="00890BE4"/>
    <w:rsid w:val="008A3F26"/>
    <w:rsid w:val="00911796"/>
    <w:rsid w:val="009369ED"/>
    <w:rsid w:val="009948B5"/>
    <w:rsid w:val="00A0567E"/>
    <w:rsid w:val="00AA4E95"/>
    <w:rsid w:val="00AC092A"/>
    <w:rsid w:val="00AD754E"/>
    <w:rsid w:val="00B807DA"/>
    <w:rsid w:val="00BB6F8D"/>
    <w:rsid w:val="00C02326"/>
    <w:rsid w:val="00C5583A"/>
    <w:rsid w:val="00C93B99"/>
    <w:rsid w:val="00CA76B5"/>
    <w:rsid w:val="00CC2A4C"/>
    <w:rsid w:val="00CD76A5"/>
    <w:rsid w:val="00D53BD2"/>
    <w:rsid w:val="00E479B4"/>
    <w:rsid w:val="00EE1219"/>
    <w:rsid w:val="00F670DE"/>
    <w:rsid w:val="00FC0F38"/>
    <w:rsid w:val="00FD68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1C3B"/>
    <w:rPr>
      <w:rFonts w:ascii="Calibri" w:eastAsia="Calibri" w:hAnsi="Calibri" w:cs="Times New Roman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121C3B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121C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21C3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63B577-522A-4993-B8A4-6EEBE967B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8</Pages>
  <Words>1745</Words>
  <Characters>9952</Characters>
  <Application>Microsoft Office Word</Application>
  <DocSecurity>0</DocSecurity>
  <Lines>82</Lines>
  <Paragraphs>23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</dc:creator>
  <cp:lastModifiedBy>Marina</cp:lastModifiedBy>
  <cp:revision>34</cp:revision>
  <dcterms:created xsi:type="dcterms:W3CDTF">2021-01-07T07:55:00Z</dcterms:created>
  <dcterms:modified xsi:type="dcterms:W3CDTF">2021-02-15T12:31:00Z</dcterms:modified>
</cp:coreProperties>
</file>