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09" w:rsidRPr="003B68BB" w:rsidRDefault="00506F09" w:rsidP="00506F09">
      <w:pPr>
        <w:pStyle w:val="Tijeloteksta"/>
        <w:spacing w:line="360" w:lineRule="auto"/>
        <w:jc w:val="both"/>
      </w:pPr>
      <w:r>
        <w:t>PLAN</w:t>
      </w:r>
      <w:r w:rsidR="00F072B4">
        <w:t xml:space="preserve"> I PROGRAM</w:t>
      </w:r>
      <w:r w:rsidRPr="003B68BB">
        <w:t xml:space="preserve"> RADA OPĆINSKE KNJIŽNIC</w:t>
      </w:r>
      <w:r w:rsidR="008D4BF5">
        <w:t>E SIDONIJE RUBIDO ERDÖDY ZA 2020</w:t>
      </w:r>
      <w:r w:rsidRPr="003B68BB">
        <w:t>. GODINU</w:t>
      </w:r>
    </w:p>
    <w:p w:rsidR="00506F09" w:rsidRPr="003B68BB" w:rsidRDefault="00506F09" w:rsidP="00506F09">
      <w:pPr>
        <w:spacing w:line="360" w:lineRule="auto"/>
        <w:jc w:val="both"/>
        <w:rPr>
          <w:b/>
          <w:bCs/>
        </w:rPr>
      </w:pPr>
    </w:p>
    <w:p w:rsidR="00506F09" w:rsidRPr="003B68BB" w:rsidRDefault="00506F09" w:rsidP="00506F09">
      <w:pPr>
        <w:spacing w:line="360" w:lineRule="auto"/>
        <w:jc w:val="both"/>
        <w:rPr>
          <w:b/>
          <w:bCs/>
        </w:rPr>
      </w:pPr>
      <w:r w:rsidRPr="003B68BB">
        <w:rPr>
          <w:b/>
          <w:bCs/>
        </w:rPr>
        <w:t>I. ULOGA NARODNE (OPĆINSKE) KNJIŽNICE</w:t>
      </w:r>
    </w:p>
    <w:p w:rsidR="00506F09" w:rsidRPr="003B68BB" w:rsidRDefault="00506F09" w:rsidP="00506F09">
      <w:pPr>
        <w:spacing w:line="360" w:lineRule="auto"/>
        <w:jc w:val="both"/>
        <w:rPr>
          <w:b/>
          <w:bCs/>
        </w:rPr>
      </w:pPr>
    </w:p>
    <w:p w:rsidR="00506F09" w:rsidRPr="003B68BB" w:rsidRDefault="00506F09" w:rsidP="00506F09">
      <w:pPr>
        <w:spacing w:line="360" w:lineRule="auto"/>
        <w:jc w:val="both"/>
      </w:pPr>
      <w:r w:rsidRPr="003B68BB">
        <w:tab/>
        <w:t>Djelatnost narodne knjižnice je od posebnog društvenog interesa za svaku sredinu i svaka Općina trebala bi imati općinsku knjižnicu, bez obzira na svoju veličinu. Općinska narodna knjižnica treba zadovoljiti 85% zahtjeva svojih korisnika, dok će ostale zahtjeve nastojati zadovoljiti građom i informacijama na razini regije i republike u okviru jedinstvenog knjižnično-informacijskog sustava Hrvatske.</w:t>
      </w:r>
    </w:p>
    <w:p w:rsidR="00506F09" w:rsidRPr="003B68BB" w:rsidRDefault="00506F09" w:rsidP="00506F09">
      <w:pPr>
        <w:spacing w:line="360" w:lineRule="auto"/>
        <w:jc w:val="both"/>
      </w:pPr>
      <w:r w:rsidRPr="003B68BB">
        <w:tab/>
        <w:t>Knjižnica nabavlja, stručno obrađuje, čuva i daje na korištenje knjižn</w:t>
      </w:r>
      <w:r>
        <w:t>ičn</w:t>
      </w:r>
      <w:r w:rsidRPr="003B68BB">
        <w:t xml:space="preserve">u i </w:t>
      </w:r>
      <w:proofErr w:type="spellStart"/>
      <w:r w:rsidRPr="003B68BB">
        <w:t>neknjižn</w:t>
      </w:r>
      <w:r>
        <w:t>ičn</w:t>
      </w:r>
      <w:r w:rsidRPr="003B68BB">
        <w:t>u</w:t>
      </w:r>
      <w:proofErr w:type="spellEnd"/>
      <w:r w:rsidRPr="003B68BB">
        <w:t xml:space="preserve"> građu. Svojom djelatnošću služi poticanju i širenju općeg obrazovanja, stručnog i znanstvenog rada i informiranja te zadovoljavanju kulturnih potreba stanovništva. Narodna knjižnica treba biti mjesno obavijesno središte koje svojim korisnicima omogućuje neposredan pristup svim vrstama znanja i obavijesti. Zbirka i službe moraju, uz tradicionalnu građu, obuhvaćati sve odgovarajuće vrste nositelja obavijesti suvremene tehnologije. Kao informacijski centar, narodna knjižnica posreduje ili posjeduje opće, društvene i tehničke informacije. Kao kulturni centar, narodna knjižnica u svom prostoru i na drugim adekvatnim mjestima (</w:t>
      </w:r>
      <w:proofErr w:type="spellStart"/>
      <w:r w:rsidRPr="003B68BB">
        <w:t>npr</w:t>
      </w:r>
      <w:proofErr w:type="spellEnd"/>
      <w:r w:rsidRPr="003B68BB">
        <w:t>. školi) okuplja sve strukture građana s različitim kulturnim interesima, kako bi ih upoznala s prošlim i sadašnjim dostignućima ljudskog znanja i kulture uopće.</w:t>
      </w:r>
    </w:p>
    <w:p w:rsidR="00506F09" w:rsidRPr="003B68BB" w:rsidRDefault="00506F09" w:rsidP="00506F09">
      <w:pPr>
        <w:spacing w:line="360" w:lineRule="auto"/>
        <w:jc w:val="both"/>
      </w:pPr>
      <w:r w:rsidRPr="003B68BB">
        <w:tab/>
        <w:t xml:space="preserve">Građa knjižnice mora biti prilagođena potrebama svih dobnih skupina te različitom profilu ljudi. Narodna knjižnica različitim oblicima djelovanja pruža usluge predškolskom uzrastu, osnovnoškolcima, srednjoškolcima, studentima, znanstvenicima, radnicima, domaćicama, umirovljenicima. Zbog toga se rad s korisnicima odvija kroz odjel za odrasle, čitaonicu, dječji odjel i igraonicu. </w:t>
      </w:r>
    </w:p>
    <w:p w:rsidR="00506F09" w:rsidRPr="003B68BB" w:rsidRDefault="00506F09" w:rsidP="00506F09">
      <w:pPr>
        <w:spacing w:line="360" w:lineRule="auto"/>
        <w:jc w:val="both"/>
      </w:pPr>
      <w:r w:rsidRPr="003B68BB">
        <w:tab/>
        <w:t>Narodna knjižnica vodi i zavičajnu zbirku i u tu svrhu istražuje, skuplja, obrađuje i pohranjuje raznovrsnu građu o topografiji, povijesnom, ekonomskom i kulturnom razvoju njenog područja, kao i knjige autora iz našeg kraja.</w:t>
      </w:r>
    </w:p>
    <w:p w:rsidR="00506F09" w:rsidRPr="003B68BB" w:rsidRDefault="00506F09" w:rsidP="00506F09">
      <w:pPr>
        <w:spacing w:line="360" w:lineRule="auto"/>
        <w:jc w:val="both"/>
      </w:pPr>
      <w:r w:rsidRPr="003B68BB">
        <w:tab/>
        <w:t>Strukturu knjižnog fonda općinske narodne knjižnice treba činiti u broju svezaka:</w:t>
      </w:r>
    </w:p>
    <w:p w:rsidR="00506F09" w:rsidRPr="003B68BB" w:rsidRDefault="00506F09" w:rsidP="00506F09">
      <w:pPr>
        <w:spacing w:line="360" w:lineRule="auto"/>
        <w:jc w:val="both"/>
      </w:pPr>
      <w:r w:rsidRPr="003B68BB">
        <w:tab/>
      </w:r>
      <w:r w:rsidRPr="003B68BB">
        <w:tab/>
      </w:r>
      <w:r w:rsidRPr="003B68BB">
        <w:tab/>
      </w:r>
      <w:r w:rsidRPr="003B68BB">
        <w:tab/>
        <w:t>45% beletristike</w:t>
      </w:r>
    </w:p>
    <w:p w:rsidR="00506F09" w:rsidRPr="003B68BB" w:rsidRDefault="00506F09" w:rsidP="00506F09">
      <w:pPr>
        <w:spacing w:line="360" w:lineRule="auto"/>
        <w:jc w:val="both"/>
      </w:pPr>
      <w:r w:rsidRPr="003B68BB">
        <w:tab/>
      </w:r>
      <w:r w:rsidRPr="003B68BB">
        <w:tab/>
      </w:r>
      <w:r w:rsidRPr="003B68BB">
        <w:tab/>
      </w:r>
      <w:r w:rsidRPr="003B68BB">
        <w:tab/>
        <w:t>25% znanstvene i popularno-znanstvene literature</w:t>
      </w:r>
    </w:p>
    <w:p w:rsidR="00506F09" w:rsidRPr="003B68BB" w:rsidRDefault="00506F09" w:rsidP="00506F09">
      <w:pPr>
        <w:spacing w:line="360" w:lineRule="auto"/>
        <w:jc w:val="both"/>
      </w:pPr>
      <w:r w:rsidRPr="003B68BB">
        <w:tab/>
      </w:r>
      <w:r w:rsidRPr="003B68BB">
        <w:tab/>
      </w:r>
      <w:r w:rsidRPr="003B68BB">
        <w:tab/>
      </w:r>
      <w:r w:rsidRPr="003B68BB">
        <w:tab/>
        <w:t>25% literature za djecu</w:t>
      </w:r>
    </w:p>
    <w:p w:rsidR="00506F09" w:rsidRPr="003B68BB" w:rsidRDefault="00506F09" w:rsidP="00506F09">
      <w:pPr>
        <w:spacing w:line="360" w:lineRule="auto"/>
        <w:jc w:val="both"/>
      </w:pPr>
      <w:r w:rsidRPr="003B68BB">
        <w:tab/>
      </w:r>
      <w:r w:rsidRPr="003B68BB">
        <w:tab/>
      </w:r>
      <w:r w:rsidRPr="003B68BB">
        <w:tab/>
      </w:r>
      <w:r w:rsidRPr="003B68BB">
        <w:tab/>
        <w:t>5% priručne literature</w:t>
      </w:r>
    </w:p>
    <w:p w:rsidR="00506F09" w:rsidRPr="003B68BB" w:rsidRDefault="00506F09" w:rsidP="00506F09">
      <w:pPr>
        <w:spacing w:line="360" w:lineRule="auto"/>
        <w:jc w:val="both"/>
      </w:pPr>
      <w:r w:rsidRPr="003B68BB">
        <w:lastRenderedPageBreak/>
        <w:tab/>
        <w:t>U svakoj narodnoj knjižnici mora biti dostupan određen broj naslova tekuće periodike. Uz lokalne i republičke dnevne listove, potrebno je nabavljati i tjedni tisak, kao i izbor iz stručne i znanstvene periodike.</w:t>
      </w:r>
    </w:p>
    <w:p w:rsidR="00506F09" w:rsidRDefault="00506F09" w:rsidP="00506F09">
      <w:pPr>
        <w:spacing w:line="360" w:lineRule="auto"/>
        <w:jc w:val="both"/>
        <w:rPr>
          <w:b/>
        </w:rPr>
      </w:pPr>
      <w:r w:rsidRPr="003B68BB">
        <w:tab/>
        <w:t>O</w:t>
      </w:r>
      <w:r>
        <w:t xml:space="preserve">pćinska knjižnica spada u </w:t>
      </w:r>
      <w:proofErr w:type="spellStart"/>
      <w:r>
        <w:t>Vll</w:t>
      </w:r>
      <w:proofErr w:type="spellEnd"/>
      <w:r>
        <w:t>. t</w:t>
      </w:r>
      <w:r w:rsidRPr="003B68BB">
        <w:t>ip knjižnica (za područje do 5000 stanovnika), pa bi barem,  prema Standardu za narodne knjižnice, trebala u fondu imati minimalno 5000 knjiga, a trenutno ima obrađenih 7</w:t>
      </w:r>
      <w:r w:rsidR="00470D25">
        <w:t>948</w:t>
      </w:r>
      <w:r w:rsidRPr="003B68BB">
        <w:t xml:space="preserve"> knji</w:t>
      </w:r>
      <w:r>
        <w:t>ga, ukupan broj AV- građe je 745</w:t>
      </w:r>
      <w:r w:rsidRPr="003B68BB">
        <w:t xml:space="preserve"> jedinica, 7</w:t>
      </w:r>
      <w:r w:rsidR="001D42C8">
        <w:t>14</w:t>
      </w:r>
      <w:r w:rsidRPr="003B68BB">
        <w:t xml:space="preserve"> </w:t>
      </w:r>
      <w:r>
        <w:t>jedinica igračaka te periodike 8</w:t>
      </w:r>
      <w:r w:rsidRPr="003B68BB">
        <w:t xml:space="preserve"> jedinica</w:t>
      </w:r>
      <w:r>
        <w:t>.</w:t>
      </w:r>
    </w:p>
    <w:p w:rsidR="00506F09" w:rsidRPr="003B68BB" w:rsidRDefault="00506F09" w:rsidP="00506F09">
      <w:pPr>
        <w:spacing w:line="360" w:lineRule="auto"/>
        <w:jc w:val="both"/>
      </w:pPr>
      <w:r w:rsidRPr="003B68BB">
        <w:tab/>
        <w:t>Odgovornost za narodne knjižnice je na gradskim (općinskim) i nacionalnim vlastima. Ona mora biti poduprta posebnim prav</w:t>
      </w:r>
      <w:r>
        <w:t>n</w:t>
      </w:r>
      <w:r w:rsidRPr="003B68BB">
        <w:t>im propisima i financirana od državne i  gradske (općinske) vlasti. Knjižnica bi trebala biti sastavnicom dugoročne strategije na području kulture, osiguranja obavijesti, opismenjavanja i obrazovanja.</w:t>
      </w:r>
    </w:p>
    <w:p w:rsidR="00506F09" w:rsidRPr="003B68BB" w:rsidRDefault="00506F09" w:rsidP="00506F09">
      <w:pPr>
        <w:spacing w:line="360" w:lineRule="auto"/>
        <w:jc w:val="both"/>
      </w:pPr>
      <w:r w:rsidRPr="003B68BB">
        <w:tab/>
        <w:t>Knjižnične službe moraju biti dostupne svim članovima zajednice. To zahtijeva dobre prostore za čitanje i studij, odgovarajuću tehnologiju i prikladno radno vrijeme za korisnike.</w:t>
      </w:r>
    </w:p>
    <w:p w:rsidR="00506F09" w:rsidRPr="003B68BB" w:rsidRDefault="00506F09" w:rsidP="00506F09">
      <w:pPr>
        <w:spacing w:line="360" w:lineRule="auto"/>
        <w:jc w:val="both"/>
      </w:pPr>
      <w:r w:rsidRPr="003B68BB">
        <w:tab/>
        <w:t>Stručnu i savjetodavnu službu u Koprivničko-križevačkoj županiji obavlja Županijska matična služba Koprivnica koja se nalazi u Knjižnici i čitaonici Fran Galović u Koprivnici. Uz stručne sastanke u Koprivnici,  ta je služba i spona s Ministarstvom kulture i ostalim relevantnim institucijama. Kao središnja knjižnica za područje Križevaca, stručna pomoć pri radu Općinske knjižnice u Gornjoj Rijeci redovito pruža i Gradska knjižnica «Franjo Marković» u Križevcima.</w:t>
      </w:r>
    </w:p>
    <w:p w:rsidR="00506F09" w:rsidRPr="003B68BB" w:rsidRDefault="00506F09" w:rsidP="00506F09">
      <w:pPr>
        <w:spacing w:line="360" w:lineRule="auto"/>
        <w:jc w:val="both"/>
      </w:pPr>
    </w:p>
    <w:p w:rsidR="00506F09" w:rsidRPr="003B68BB" w:rsidRDefault="00506F09" w:rsidP="00506F09">
      <w:pPr>
        <w:pStyle w:val="Naslov1"/>
        <w:spacing w:line="360" w:lineRule="auto"/>
        <w:jc w:val="both"/>
      </w:pPr>
      <w:r w:rsidRPr="003B68BB">
        <w:t>lI. OSNOVNI PROGRAM</w:t>
      </w:r>
    </w:p>
    <w:p w:rsidR="00506F09" w:rsidRPr="003B68BB" w:rsidRDefault="00506F09" w:rsidP="00506F09">
      <w:pPr>
        <w:spacing w:line="360" w:lineRule="auto"/>
        <w:jc w:val="both"/>
      </w:pPr>
    </w:p>
    <w:p w:rsidR="00506F09" w:rsidRPr="003B68BB" w:rsidRDefault="00506F09" w:rsidP="00506F09">
      <w:pPr>
        <w:numPr>
          <w:ilvl w:val="0"/>
          <w:numId w:val="1"/>
        </w:numPr>
        <w:spacing w:line="360" w:lineRule="auto"/>
        <w:jc w:val="both"/>
        <w:rPr>
          <w:b/>
          <w:bCs/>
        </w:rPr>
      </w:pPr>
      <w:r w:rsidRPr="003B68BB">
        <w:rPr>
          <w:b/>
          <w:bCs/>
        </w:rPr>
        <w:t>Rad s korisnicima</w:t>
      </w:r>
    </w:p>
    <w:p w:rsidR="00506F09" w:rsidRPr="003B68BB" w:rsidRDefault="00506F09" w:rsidP="00506F09">
      <w:pPr>
        <w:spacing w:line="360" w:lineRule="auto"/>
        <w:ind w:firstLine="360"/>
        <w:jc w:val="both"/>
      </w:pPr>
      <w:r w:rsidRPr="003B68BB">
        <w:t>Rad s korisnicima podrazumijeva više različitih aktivnosti koje su sve jednako osjetljive, jer korisnici su najbolji pokazatelji rada jedne knjižnice. Ako su korisnici zadovoljni, onda je naša misija potpuno uspjela, a to znači da su došli do informacija koje su im trebale. Odnos knjižnice prema korisnicima, kao i knjižn</w:t>
      </w:r>
      <w:r>
        <w:t>ičn</w:t>
      </w:r>
      <w:r w:rsidRPr="003B68BB">
        <w:t xml:space="preserve">a i </w:t>
      </w:r>
      <w:proofErr w:type="spellStart"/>
      <w:r w:rsidRPr="003B68BB">
        <w:t>neknjižn</w:t>
      </w:r>
      <w:r>
        <w:t>ičn</w:t>
      </w:r>
      <w:r w:rsidRPr="003B68BB">
        <w:t>a</w:t>
      </w:r>
      <w:proofErr w:type="spellEnd"/>
      <w:r w:rsidRPr="003B68BB">
        <w:t xml:space="preserve"> ponuda, trebaju biti što bolji i kvalitetniji, kako bi knjižnica opravdala povjerenje zajednice. Odnos knjižnice i korisnika manifestira se u posudbi knjiga, uslugama na računalu, pronalaženju informacija, narudžbi knjiga, </w:t>
      </w:r>
      <w:proofErr w:type="spellStart"/>
      <w:r w:rsidRPr="003B68BB">
        <w:t>međuknjižničnoj</w:t>
      </w:r>
      <w:proofErr w:type="spellEnd"/>
      <w:r w:rsidRPr="003B68BB">
        <w:t xml:space="preserve"> posudbi, kreativnom radu s djecom u igraonici, odabirom literature za referate, maturalne i </w:t>
      </w:r>
      <w:proofErr w:type="spellStart"/>
      <w:r w:rsidRPr="003B68BB">
        <w:t>sl</w:t>
      </w:r>
      <w:proofErr w:type="spellEnd"/>
      <w:r w:rsidRPr="003B68BB">
        <w:t>. radove, kulturnom animacijom i drugim vidovima aktivnosti.</w:t>
      </w:r>
    </w:p>
    <w:p w:rsidR="00506F09" w:rsidRDefault="00506F09" w:rsidP="00506F09">
      <w:pPr>
        <w:spacing w:line="360" w:lineRule="auto"/>
        <w:jc w:val="both"/>
      </w:pPr>
      <w:r w:rsidRPr="003B68BB">
        <w:lastRenderedPageBreak/>
        <w:t>Knjižica će biti otvorena pet dana u tjednu i to ponedjeljkom i petkom od 12.30 do 15.00 sati, utorkom i četvrtkom od 0</w:t>
      </w:r>
      <w:r w:rsidR="00470D25">
        <w:t>8.00 do 9</w:t>
      </w:r>
      <w:r w:rsidRPr="003B68BB">
        <w:t xml:space="preserve">.00 sati i od 11.00 do 14.00 sati te srijedom od 12.30 do 17.00 sati. Preostalo vrijeme iskorišteno je za rad igraonice koja se održava ponedjeljkom, srijedom i petkom od 09.00 do 12.30 sati: dvije grupe po </w:t>
      </w:r>
      <w:r>
        <w:t>sat i pol</w:t>
      </w:r>
      <w:r w:rsidRPr="003B68BB">
        <w:t xml:space="preserve"> tri puta tjedno, te utorkom i četvrtkom za radionicu za mame i bebe u trajanju po sat</w:t>
      </w:r>
      <w:r>
        <w:t xml:space="preserve"> i pol vremena od </w:t>
      </w:r>
      <w:r w:rsidRPr="003B68BB">
        <w:t>0</w:t>
      </w:r>
      <w:r w:rsidR="001D42C8">
        <w:t>9.00 do 10.30</w:t>
      </w:r>
      <w:r w:rsidRPr="003B68BB">
        <w:t xml:space="preserve"> sati. </w:t>
      </w:r>
    </w:p>
    <w:p w:rsidR="00506F09" w:rsidRPr="003B68BB" w:rsidRDefault="00506F09" w:rsidP="00506F09">
      <w:pPr>
        <w:spacing w:line="360" w:lineRule="auto"/>
        <w:jc w:val="both"/>
      </w:pPr>
      <w:r w:rsidRPr="003B68BB">
        <w:t>Vrijeme do 09.00 sati iskorišteno je za pripremu rada u igraonici i čišćenju prostorije, a vrijeme utorkom i četvrtkom od 14.00 do 15.00 sati predviđeno je za obavljanje administrativnih poslova. Budući da je zaposlena samo jedna djelatnica  koja obavlja sve poslove vezane uz knjižnicu i igraonicu, nemogući su uvjeti za rad subotom.</w:t>
      </w:r>
    </w:p>
    <w:p w:rsidR="00506F09" w:rsidRPr="003B68BB" w:rsidRDefault="00506F09" w:rsidP="00506F09">
      <w:pPr>
        <w:spacing w:line="360" w:lineRule="auto"/>
        <w:jc w:val="both"/>
      </w:pPr>
      <w:r w:rsidRPr="003B68BB">
        <w:t>Kako bismo knjižnicu učinili pristupačnom i postepeno povećali članstvo u 20</w:t>
      </w:r>
      <w:r w:rsidR="0091190A">
        <w:t>20</w:t>
      </w:r>
      <w:r w:rsidRPr="003B68BB">
        <w:t>. godini planiramo u Mjesecu hrvatske knjige  posjete djece predškolskog i školskog uzrasta (od prvog do četvrtog razreda) u svrhu edukacije te ih također besplatno učlaniti kao i socijalno ugrožene.</w:t>
      </w:r>
    </w:p>
    <w:p w:rsidR="00506F09" w:rsidRPr="003B68BB" w:rsidRDefault="00506F09" w:rsidP="00506F09">
      <w:pPr>
        <w:spacing w:line="360" w:lineRule="auto"/>
        <w:ind w:left="360" w:firstLine="348"/>
        <w:jc w:val="both"/>
      </w:pPr>
      <w:r w:rsidRPr="003B68BB">
        <w:t>Sve upisane upoznat ćemo sa pravilima knjižnice, pružit ćemo im informacije, odgovarati na njihove upite, upoznati ih s načinima i mogućnostima korištenja knjižne i neknjižne građe koju knjižnica posjeduje.</w:t>
      </w:r>
    </w:p>
    <w:p w:rsidR="00506F09" w:rsidRPr="003B68BB" w:rsidRDefault="00506F09" w:rsidP="00506F09">
      <w:pPr>
        <w:spacing w:line="360" w:lineRule="auto"/>
        <w:ind w:left="360" w:firstLine="348"/>
        <w:jc w:val="both"/>
      </w:pPr>
    </w:p>
    <w:p w:rsidR="00506F09" w:rsidRPr="003B68BB" w:rsidRDefault="00506F09" w:rsidP="00506F09">
      <w:pPr>
        <w:spacing w:line="360" w:lineRule="auto"/>
        <w:jc w:val="both"/>
        <w:rPr>
          <w:b/>
          <w:bCs/>
        </w:rPr>
      </w:pPr>
      <w:r w:rsidRPr="003B68BB">
        <w:rPr>
          <w:b/>
          <w:bCs/>
        </w:rPr>
        <w:t xml:space="preserve">      2. Nabava i obrada knjižne i neknjižne građe </w:t>
      </w:r>
    </w:p>
    <w:p w:rsidR="00506F09" w:rsidRPr="003B68BB" w:rsidRDefault="00506F09" w:rsidP="00506F09">
      <w:pPr>
        <w:spacing w:line="360" w:lineRule="auto"/>
        <w:jc w:val="both"/>
      </w:pPr>
      <w:r w:rsidRPr="003B68BB">
        <w:tab/>
        <w:t>Nabava knjižne (knjiga) i neknjižne građe (periodika, CD-i, CD-</w:t>
      </w:r>
      <w:proofErr w:type="spellStart"/>
      <w:r w:rsidRPr="003B68BB">
        <w:t>romovi</w:t>
      </w:r>
      <w:proofErr w:type="spellEnd"/>
      <w:r w:rsidRPr="003B68BB">
        <w:t xml:space="preserve">, igračke) odvija se za sve zbirke. Prosječni standardi prinove knjiga (kupnjom, darovima i otkupom) treba iznositi 200 </w:t>
      </w:r>
      <w:r>
        <w:t>knjiga na 1000 stanovnika. Budući da</w:t>
      </w:r>
      <w:r w:rsidRPr="003B68BB">
        <w:t xml:space="preserve"> Gornja Rijeka (s okolnih 14 naselja) ima oko 1700 stanovnika</w:t>
      </w:r>
      <w:r>
        <w:t>, planira se uvesti oko 200 novih knjiga, te oko 5</w:t>
      </w:r>
      <w:r w:rsidRPr="003B68BB">
        <w:t>0 jedinica igračaka za potrebe dječje igraonice.</w:t>
      </w:r>
    </w:p>
    <w:p w:rsidR="00506F09" w:rsidRPr="003B68BB" w:rsidRDefault="00506F09" w:rsidP="00506F09">
      <w:pPr>
        <w:spacing w:line="360" w:lineRule="auto"/>
        <w:jc w:val="both"/>
      </w:pPr>
      <w:r w:rsidRPr="003B68BB">
        <w:tab/>
        <w:t xml:space="preserve">Knjižnica će nabavljati nekoliko jedinica periodike, od toga tjedne: Podravski list, </w:t>
      </w:r>
      <w:r>
        <w:t xml:space="preserve">mjesečni: </w:t>
      </w:r>
      <w:proofErr w:type="spellStart"/>
      <w:r w:rsidR="00704630">
        <w:t>Cosmopolitan</w:t>
      </w:r>
      <w:proofErr w:type="spellEnd"/>
      <w:r>
        <w:t xml:space="preserve">, </w:t>
      </w:r>
      <w:r w:rsidRPr="003B68BB">
        <w:t xml:space="preserve"> OK,  </w:t>
      </w:r>
      <w:r>
        <w:t xml:space="preserve">Vatrogasni vjesnik, </w:t>
      </w:r>
      <w:r w:rsidR="0091190A">
        <w:t>Lovački vjesnik</w:t>
      </w:r>
      <w:r>
        <w:t>, Tim4pin magazin te Informator.</w:t>
      </w:r>
    </w:p>
    <w:p w:rsidR="00506F09" w:rsidRPr="003B68BB" w:rsidRDefault="00506F09" w:rsidP="00506F09">
      <w:pPr>
        <w:spacing w:line="360" w:lineRule="auto"/>
        <w:jc w:val="both"/>
      </w:pPr>
      <w:r w:rsidRPr="003B68BB">
        <w:tab/>
        <w:t>Posebna briga vodit će se oko nabave za zavičajnu zbirku, što uključuje knjige koje su izdane u Križevcima i bližoj okolici.</w:t>
      </w:r>
    </w:p>
    <w:p w:rsidR="00506F09" w:rsidRPr="003B68BB" w:rsidRDefault="0091190A" w:rsidP="00506F09">
      <w:pPr>
        <w:spacing w:line="360" w:lineRule="auto"/>
        <w:jc w:val="both"/>
      </w:pPr>
      <w:r>
        <w:tab/>
        <w:t xml:space="preserve"> U 2020</w:t>
      </w:r>
      <w:r w:rsidR="00506F09" w:rsidRPr="003B68BB">
        <w:t>. godini</w:t>
      </w:r>
      <w:r w:rsidR="00506F09">
        <w:t xml:space="preserve"> dio sredstava utrošit će se i na </w:t>
      </w:r>
      <w:r w:rsidR="00506F09" w:rsidRPr="003B68BB">
        <w:t>AV- građ</w:t>
      </w:r>
      <w:r w:rsidR="00506F09">
        <w:t>u</w:t>
      </w:r>
      <w:r w:rsidR="00506F09" w:rsidRPr="003B68BB">
        <w:t xml:space="preserve"> (crtići, filmovi, </w:t>
      </w:r>
      <w:r w:rsidR="00506F09">
        <w:t>igrice, CD-ROM-ovi) budući da K</w:t>
      </w:r>
      <w:r w:rsidR="00506F09" w:rsidRPr="003B68BB">
        <w:t xml:space="preserve">njižnica posjeduje tri  računala za potrebe korisnika koji  se </w:t>
      </w:r>
      <w:r w:rsidR="00506F09">
        <w:t xml:space="preserve">svakodnevno </w:t>
      </w:r>
      <w:r w:rsidR="00506F09" w:rsidRPr="003B68BB">
        <w:t xml:space="preserve">redovito služe informatičkom opremom te internetom.   </w:t>
      </w:r>
    </w:p>
    <w:p w:rsidR="00506F09" w:rsidRDefault="00506F09" w:rsidP="00506F09">
      <w:pPr>
        <w:spacing w:line="360" w:lineRule="auto"/>
        <w:jc w:val="both"/>
      </w:pPr>
      <w:r w:rsidRPr="003B68BB">
        <w:tab/>
        <w:t xml:space="preserve">Sve poklonjene i kupljene knjige će se stručno obrađivati, a to znači tehničku obradu (žiganje, klasifikaciju, upis u knjigu inventara, katalogizaciju, računalnu obradu, </w:t>
      </w:r>
      <w:r w:rsidRPr="003B68BB">
        <w:lastRenderedPageBreak/>
        <w:t>štampanje i lijepljenje bar-kod naljepnice i oblačenje u foliju radi zaštite). Tek nakon te obrade knjiga će biti spremna za posudbu.</w:t>
      </w:r>
    </w:p>
    <w:p w:rsidR="00704630" w:rsidRPr="003B68BB" w:rsidRDefault="00704630" w:rsidP="00506F09">
      <w:pPr>
        <w:spacing w:line="360" w:lineRule="auto"/>
        <w:jc w:val="both"/>
      </w:pPr>
    </w:p>
    <w:p w:rsidR="00506F09" w:rsidRPr="003B68BB" w:rsidRDefault="00506F09" w:rsidP="00506F09">
      <w:pPr>
        <w:spacing w:line="360" w:lineRule="auto"/>
        <w:jc w:val="both"/>
      </w:pPr>
      <w:r w:rsidRPr="003B68BB">
        <w:rPr>
          <w:b/>
          <w:bCs/>
        </w:rPr>
        <w:t>3. Zaštita knjižne građe</w:t>
      </w:r>
      <w:r w:rsidRPr="003B68BB">
        <w:t xml:space="preserve">      </w:t>
      </w:r>
      <w:r w:rsidRPr="003B68BB">
        <w:tab/>
      </w:r>
    </w:p>
    <w:p w:rsidR="00506F09" w:rsidRPr="003B68BB" w:rsidRDefault="00506F09" w:rsidP="00506F09">
      <w:pPr>
        <w:spacing w:line="360" w:lineRule="auto"/>
        <w:jc w:val="both"/>
      </w:pPr>
      <w:r w:rsidRPr="003B68BB">
        <w:tab/>
        <w:t>Zaštita knjižne građe odvija se kontinuirano. Kada u knjižnicu dođe nova građa, nakon računalne obrade knjiga se mora zaštiti u zaštitnu foliju i tek tada je spremna za posudbu.</w:t>
      </w:r>
    </w:p>
    <w:p w:rsidR="00506F09" w:rsidRPr="003B68BB" w:rsidRDefault="00506F09" w:rsidP="00506F09">
      <w:pPr>
        <w:spacing w:line="360" w:lineRule="auto"/>
        <w:jc w:val="both"/>
      </w:pPr>
    </w:p>
    <w:p w:rsidR="00506F09" w:rsidRPr="003B68BB" w:rsidRDefault="00506F09" w:rsidP="00506F09">
      <w:pPr>
        <w:spacing w:line="360" w:lineRule="auto"/>
        <w:jc w:val="both"/>
      </w:pPr>
      <w:r w:rsidRPr="003B68BB">
        <w:rPr>
          <w:b/>
          <w:bCs/>
        </w:rPr>
        <w:t>4. Kulturno-edukativna i animacijska djelatnost</w:t>
      </w:r>
      <w:r w:rsidRPr="003B68BB">
        <w:t xml:space="preserve">  </w:t>
      </w:r>
    </w:p>
    <w:p w:rsidR="00506F09" w:rsidRDefault="00506F09" w:rsidP="00506F09">
      <w:pPr>
        <w:spacing w:line="360" w:lineRule="auto"/>
        <w:jc w:val="both"/>
      </w:pPr>
      <w:r w:rsidRPr="003B68BB">
        <w:tab/>
        <w:t>Ovu djelatnost planiramo postepeno proširivati u našoj knjižnici. Budući da je svaka narodna knjižnica i jedno od središta kulturnog života lokalne zajednice, ona će uz redovitu djelatnost provoditi i sadržaje koji će doprinositi njenoj afirmaciji kroz različite vidove okupljanja. To će biti književni susreti, edukativne radionice. Pratit će se i obilježavati sve značajne obljetnice vezane uz Općinu i šire.</w:t>
      </w:r>
      <w:r>
        <w:t xml:space="preserve"> </w:t>
      </w:r>
    </w:p>
    <w:p w:rsidR="00506F09" w:rsidRPr="003B68BB" w:rsidRDefault="00506F09" w:rsidP="00506F09">
      <w:pPr>
        <w:spacing w:line="360" w:lineRule="auto"/>
        <w:jc w:val="both"/>
      </w:pPr>
      <w:r>
        <w:t xml:space="preserve"> </w:t>
      </w:r>
      <w:r w:rsidRPr="003B68BB">
        <w:t xml:space="preserve"> U sklopu igraonice uređivat će se panoi i izložbe s dječjim radovima nastalim za vrijeme susreta u </w:t>
      </w:r>
      <w:proofErr w:type="spellStart"/>
      <w:r w:rsidRPr="003B68BB">
        <w:t>igraonici.</w:t>
      </w:r>
      <w:proofErr w:type="spellEnd"/>
      <w:r w:rsidRPr="003B68BB">
        <w:t xml:space="preserve">. </w:t>
      </w:r>
    </w:p>
    <w:p w:rsidR="0091190A" w:rsidRDefault="00506F09" w:rsidP="00506F09">
      <w:pPr>
        <w:spacing w:line="360" w:lineRule="auto"/>
        <w:jc w:val="both"/>
      </w:pPr>
      <w:r w:rsidRPr="003B68BB">
        <w:tab/>
        <w:t xml:space="preserve">Najnaglašeniju edukativnu djelatnost knjižnica će pružiti u Mjesecu hrvatske knjige od 15. listopada do 15. studenoga. U tom vremenu u suradnji sa Osnovnom školom u Gornjoj Rijeci izmjenjivat će se grupe predškolske i školske djece koja će se upoznavati s knjižnicom, mogućnostima i sadržajima koji će im ona pružiti. </w:t>
      </w:r>
    </w:p>
    <w:p w:rsidR="00704630" w:rsidRPr="003B68BB" w:rsidRDefault="00704630" w:rsidP="00506F09">
      <w:pPr>
        <w:spacing w:line="360" w:lineRule="auto"/>
        <w:jc w:val="both"/>
      </w:pPr>
    </w:p>
    <w:p w:rsidR="00506F09" w:rsidRPr="003B68BB" w:rsidRDefault="00506F09" w:rsidP="00506F09">
      <w:pPr>
        <w:spacing w:line="360" w:lineRule="auto"/>
        <w:jc w:val="both"/>
        <w:rPr>
          <w:b/>
          <w:bCs/>
        </w:rPr>
      </w:pPr>
      <w:r w:rsidRPr="003B68BB">
        <w:rPr>
          <w:b/>
          <w:bCs/>
        </w:rPr>
        <w:t>5. Stručno usavršavanje</w:t>
      </w:r>
    </w:p>
    <w:p w:rsidR="00506F09" w:rsidRPr="003B68BB" w:rsidRDefault="00506F09" w:rsidP="00506F09">
      <w:pPr>
        <w:spacing w:line="360" w:lineRule="auto"/>
        <w:jc w:val="both"/>
      </w:pPr>
      <w:r w:rsidRPr="003B68BB">
        <w:tab/>
        <w:t>Suvremenog knjižničara nemoguće je zamisliti bez permanentnog usavršavanja i praćenja tokova suvremenog kn</w:t>
      </w:r>
      <w:r>
        <w:t xml:space="preserve">jižničarstva, stoga planiramo </w:t>
      </w:r>
      <w:r w:rsidRPr="003B68BB">
        <w:t>sudjelovati na stručnim edukacijama. Surađivat ćemo s drugim knjižnicama i društvima, naročito Matičnom službom u Koprivnici.</w:t>
      </w:r>
    </w:p>
    <w:p w:rsidR="00506F09" w:rsidRPr="003B68BB" w:rsidRDefault="00506F09" w:rsidP="00506F09">
      <w:pPr>
        <w:spacing w:line="360" w:lineRule="auto"/>
        <w:jc w:val="both"/>
      </w:pPr>
    </w:p>
    <w:p w:rsidR="00506F09" w:rsidRPr="003B68BB" w:rsidRDefault="00506F09" w:rsidP="00506F09">
      <w:pPr>
        <w:spacing w:line="360" w:lineRule="auto"/>
        <w:jc w:val="both"/>
        <w:rPr>
          <w:b/>
          <w:bCs/>
        </w:rPr>
      </w:pPr>
      <w:r w:rsidRPr="003B68BB">
        <w:rPr>
          <w:b/>
          <w:bCs/>
        </w:rPr>
        <w:t xml:space="preserve">6. Ostali poslovi </w:t>
      </w:r>
    </w:p>
    <w:p w:rsidR="00506F09" w:rsidRDefault="00506F09" w:rsidP="00506F09">
      <w:pPr>
        <w:spacing w:line="360" w:lineRule="auto"/>
        <w:jc w:val="both"/>
      </w:pPr>
      <w:r w:rsidRPr="003B68BB">
        <w:tab/>
        <w:t>Djelatnica naše knjižnice osim knjižničarskih poslova obavljat će i druge poslove, a to znači nabava materijala za knjižnu obradu, za čišćenje, vođenje statistike, izradu rang lista najčitanijih knjiga-</w:t>
      </w:r>
      <w:proofErr w:type="spellStart"/>
      <w:r w:rsidRPr="003B68BB">
        <w:t>najčitača</w:t>
      </w:r>
      <w:proofErr w:type="spellEnd"/>
      <w:r w:rsidRPr="003B68BB">
        <w:t>, blagajničke poslove, pisanje izvješća, planova programa i natječaja, kao i poslova vezanih uz rad dječje igraon</w:t>
      </w:r>
      <w:r w:rsidR="000D6C09">
        <w:t>ice.</w:t>
      </w:r>
    </w:p>
    <w:p w:rsidR="000D6C09" w:rsidRDefault="000D6C09" w:rsidP="00506F09">
      <w:pPr>
        <w:spacing w:line="360" w:lineRule="auto"/>
        <w:jc w:val="both"/>
      </w:pPr>
    </w:p>
    <w:p w:rsidR="000D6C09" w:rsidRPr="0091190A" w:rsidRDefault="000D6C09" w:rsidP="00506F09">
      <w:pPr>
        <w:spacing w:line="360" w:lineRule="auto"/>
        <w:jc w:val="both"/>
      </w:pPr>
    </w:p>
    <w:p w:rsidR="00506F09" w:rsidRPr="003B68BB" w:rsidRDefault="00506F09" w:rsidP="00506F09">
      <w:pPr>
        <w:spacing w:line="360" w:lineRule="auto"/>
        <w:jc w:val="both"/>
        <w:rPr>
          <w:b/>
        </w:rPr>
      </w:pPr>
      <w:r w:rsidRPr="003B68BB">
        <w:rPr>
          <w:b/>
        </w:rPr>
        <w:lastRenderedPageBreak/>
        <w:t>III. PROGRAM ZA UNAPREĐENJE DJELATNOSTI</w:t>
      </w:r>
      <w:r w:rsidRPr="003B68BB">
        <w:rPr>
          <w:b/>
        </w:rPr>
        <w:tab/>
      </w:r>
    </w:p>
    <w:p w:rsidR="00506F09" w:rsidRPr="003B68BB" w:rsidRDefault="00506F09" w:rsidP="00506F09">
      <w:pPr>
        <w:spacing w:line="360" w:lineRule="auto"/>
        <w:jc w:val="both"/>
        <w:rPr>
          <w:b/>
        </w:rPr>
      </w:pPr>
    </w:p>
    <w:p w:rsidR="00506F09" w:rsidRPr="003B68BB" w:rsidRDefault="00506F09" w:rsidP="00506F09">
      <w:pPr>
        <w:spacing w:line="360" w:lineRule="auto"/>
        <w:jc w:val="both"/>
        <w:rPr>
          <w:b/>
          <w:bCs/>
        </w:rPr>
      </w:pPr>
      <w:r w:rsidRPr="003B68BB">
        <w:rPr>
          <w:b/>
          <w:bCs/>
        </w:rPr>
        <w:t>1. Nabava knjižne i neknjižne građe</w:t>
      </w:r>
    </w:p>
    <w:p w:rsidR="00506F09" w:rsidRPr="003B68BB" w:rsidRDefault="00506F09" w:rsidP="00506F09">
      <w:pPr>
        <w:spacing w:line="360" w:lineRule="auto"/>
        <w:jc w:val="both"/>
      </w:pPr>
      <w:r w:rsidRPr="003B68BB">
        <w:tab/>
        <w:t xml:space="preserve">  Knjižnica je namijenjena svim uzrastima i kategorijama korisnika različitih profesija </w:t>
      </w:r>
      <w:r>
        <w:t>i interesa, stoga</w:t>
      </w:r>
      <w:r w:rsidRPr="003B68BB">
        <w:t xml:space="preserve"> planiramo nabavljati različitu knjižnu i </w:t>
      </w:r>
      <w:proofErr w:type="spellStart"/>
      <w:r w:rsidRPr="003B68BB">
        <w:t>neknjižnu</w:t>
      </w:r>
      <w:proofErr w:type="spellEnd"/>
      <w:r w:rsidRPr="003B68BB">
        <w:t xml:space="preserve"> građu- od slikovnica za najmlađe, preko lektire i edukativne književnosti za djecu i srednjoškolce, do suvremene klasične književnosti za odrasle. Također potrebno je obnoviti referentnu zbirku, kao i fond popularno-stručnih naslova za djecu, mlade i odrasle.</w:t>
      </w:r>
    </w:p>
    <w:p w:rsidR="00506F09" w:rsidRPr="003B68BB" w:rsidRDefault="0091190A" w:rsidP="00506F09">
      <w:pPr>
        <w:spacing w:line="360" w:lineRule="auto"/>
        <w:jc w:val="both"/>
      </w:pPr>
      <w:r>
        <w:tab/>
        <w:t>U 2020</w:t>
      </w:r>
      <w:r w:rsidR="00506F09" w:rsidRPr="003B68BB">
        <w:t>. godini potrebno je redovito nabavljati novu građu</w:t>
      </w:r>
      <w:r w:rsidR="00506F09">
        <w:t>.</w:t>
      </w:r>
      <w:r w:rsidR="00506F09" w:rsidRPr="003B68BB">
        <w:t xml:space="preserve"> </w:t>
      </w:r>
    </w:p>
    <w:p w:rsidR="00506F09" w:rsidRPr="003B68BB" w:rsidRDefault="00506F09" w:rsidP="00506F09">
      <w:pPr>
        <w:spacing w:line="360" w:lineRule="auto"/>
        <w:jc w:val="both"/>
      </w:pPr>
      <w:r w:rsidRPr="003B68BB">
        <w:tab/>
      </w:r>
    </w:p>
    <w:p w:rsidR="00506F09" w:rsidRPr="003B68BB" w:rsidRDefault="00506F09" w:rsidP="00506F09">
      <w:pPr>
        <w:spacing w:line="360" w:lineRule="auto"/>
        <w:jc w:val="both"/>
      </w:pPr>
    </w:p>
    <w:p w:rsidR="00506F09" w:rsidRPr="003B68BB" w:rsidRDefault="00506F09" w:rsidP="00506F09">
      <w:pPr>
        <w:spacing w:line="360" w:lineRule="auto"/>
        <w:jc w:val="both"/>
      </w:pPr>
      <w:r>
        <w:rPr>
          <w:b/>
          <w:bCs/>
        </w:rPr>
        <w:t>2</w:t>
      </w:r>
      <w:r w:rsidRPr="003B68BB">
        <w:rPr>
          <w:b/>
          <w:bCs/>
        </w:rPr>
        <w:t>. Igraonica</w:t>
      </w:r>
      <w:r w:rsidRPr="003B68BB">
        <w:t xml:space="preserve"> </w:t>
      </w:r>
    </w:p>
    <w:p w:rsidR="00506F09" w:rsidRPr="003B68BB" w:rsidRDefault="00506F09" w:rsidP="00506F09">
      <w:pPr>
        <w:spacing w:line="360" w:lineRule="auto"/>
        <w:jc w:val="both"/>
      </w:pPr>
      <w:r w:rsidRPr="003B68BB">
        <w:tab/>
        <w:t>Planiramo ostvariti oko 2</w:t>
      </w:r>
      <w:r>
        <w:t>60 susreta u dječjoj igraonici u</w:t>
      </w:r>
      <w:r w:rsidRPr="003B68BB">
        <w:t xml:space="preserve"> dvije grupe po s</w:t>
      </w:r>
      <w:r>
        <w:t>at i pol, tri puta tjedno, te barem 10</w:t>
      </w:r>
      <w:r w:rsidRPr="003B68BB">
        <w:t xml:space="preserve"> likovnih i kreativnih radionica za školsku djecu. </w:t>
      </w:r>
    </w:p>
    <w:p w:rsidR="00506F09" w:rsidRDefault="00506F09" w:rsidP="00506F09">
      <w:pPr>
        <w:spacing w:line="360" w:lineRule="auto"/>
        <w:jc w:val="both"/>
      </w:pPr>
      <w:r w:rsidRPr="003B68BB">
        <w:tab/>
        <w:t xml:space="preserve">Kreativnost i mašta djece su beskrajni, stoga ćemo priređivati samostalne izložbe dječjih radova. Pratit ćemo i obilježavati sve obljetnice, događaje i blagdane vezane uz plan i </w:t>
      </w:r>
      <w:r>
        <w:t>program rada dječje igraonice (</w:t>
      </w:r>
      <w:r w:rsidRPr="003B68BB">
        <w:t xml:space="preserve">Sv. Nikola, Sv. Lucija, Božić, Maškare, Uskrs, Dani kruha, Majčin dan, Mjesec hrvatske knjige, priredbe, manifestacije i </w:t>
      </w:r>
      <w:proofErr w:type="spellStart"/>
      <w:r w:rsidRPr="003B68BB">
        <w:t>dr</w:t>
      </w:r>
      <w:proofErr w:type="spellEnd"/>
      <w:r w:rsidRPr="003B68BB">
        <w:t>.)</w:t>
      </w:r>
    </w:p>
    <w:p w:rsidR="00506F09" w:rsidRDefault="00506F09" w:rsidP="00506F09">
      <w:pPr>
        <w:spacing w:line="360" w:lineRule="auto"/>
        <w:jc w:val="both"/>
      </w:pPr>
    </w:p>
    <w:p w:rsidR="00506F09" w:rsidRDefault="00506F09" w:rsidP="00506F09">
      <w:pPr>
        <w:spacing w:line="360" w:lineRule="auto"/>
        <w:jc w:val="both"/>
      </w:pPr>
    </w:p>
    <w:p w:rsidR="00506F09" w:rsidRPr="003B68BB" w:rsidRDefault="00506F09" w:rsidP="00506F09">
      <w:pPr>
        <w:spacing w:line="360" w:lineRule="auto"/>
        <w:jc w:val="both"/>
      </w:pPr>
    </w:p>
    <w:p w:rsidR="00506F09" w:rsidRPr="003B68BB" w:rsidRDefault="00506F09" w:rsidP="00506F09">
      <w:pPr>
        <w:spacing w:line="360" w:lineRule="auto"/>
        <w:jc w:val="both"/>
      </w:pPr>
    </w:p>
    <w:p w:rsidR="00506F09" w:rsidRPr="003B68BB" w:rsidRDefault="00506F09" w:rsidP="00506F09">
      <w:pPr>
        <w:spacing w:line="360" w:lineRule="auto"/>
        <w:jc w:val="both"/>
        <w:rPr>
          <w:b/>
        </w:rPr>
      </w:pPr>
      <w:r w:rsidRPr="003B68BB">
        <w:rPr>
          <w:b/>
        </w:rPr>
        <w:t>4. Radionica za mame i bebe</w:t>
      </w:r>
    </w:p>
    <w:p w:rsidR="00506F09" w:rsidRPr="003B68BB" w:rsidRDefault="00506F09" w:rsidP="00506F09">
      <w:pPr>
        <w:spacing w:line="360" w:lineRule="auto"/>
        <w:jc w:val="both"/>
      </w:pPr>
      <w:r>
        <w:tab/>
        <w:t>Planiramo ostvariti stotinjak</w:t>
      </w:r>
      <w:r w:rsidRPr="003B68BB">
        <w:t xml:space="preserve"> susreta na radionicama za mame i bebe, koje se provode dva puta tjedno u trajanju od sat</w:t>
      </w:r>
      <w:r>
        <w:t xml:space="preserve"> i pol</w:t>
      </w:r>
      <w:r w:rsidRPr="003B68BB">
        <w:t xml:space="preserve"> vremena. Ovim radionicama naglašavamo važnost čitanja djeteta od najranije dobi i socijalizaciji djeteta u grupi te kroz međusobnu razmjenu iskustva i preporuku stručne literature od strane voditeljice radionice roditelji jačaju svoje kompetencije.</w:t>
      </w:r>
    </w:p>
    <w:p w:rsidR="00506F09" w:rsidRPr="003B68BB" w:rsidRDefault="00506F09" w:rsidP="0091190A">
      <w:pPr>
        <w:spacing w:line="360" w:lineRule="auto"/>
        <w:jc w:val="both"/>
      </w:pPr>
      <w:r w:rsidRPr="003B68BB">
        <w:t xml:space="preserve">    </w:t>
      </w:r>
    </w:p>
    <w:p w:rsidR="00506F09" w:rsidRDefault="00506F09" w:rsidP="00506F09">
      <w:pPr>
        <w:spacing w:line="360" w:lineRule="auto"/>
        <w:jc w:val="both"/>
      </w:pPr>
      <w:r>
        <w:tab/>
        <w:t xml:space="preserve"> </w:t>
      </w:r>
      <w:r w:rsidR="0008475D">
        <w:tab/>
      </w:r>
      <w:r w:rsidR="0008475D">
        <w:tab/>
      </w:r>
      <w:r w:rsidR="0008475D">
        <w:tab/>
      </w:r>
      <w:r w:rsidR="0008475D">
        <w:tab/>
      </w:r>
      <w:r w:rsidR="0008475D">
        <w:tab/>
        <w:t xml:space="preserve">         </w:t>
      </w:r>
      <w:proofErr w:type="spellStart"/>
      <w:r w:rsidR="0008475D">
        <w:t>v.d</w:t>
      </w:r>
      <w:proofErr w:type="spellEnd"/>
      <w:r w:rsidR="0008475D">
        <w:t xml:space="preserve">. </w:t>
      </w:r>
      <w:r w:rsidR="003C782E">
        <w:t xml:space="preserve">ravnatelja </w:t>
      </w:r>
      <w:r w:rsidR="0008475D">
        <w:t xml:space="preserve">Ivana </w:t>
      </w:r>
      <w:proofErr w:type="spellStart"/>
      <w:r w:rsidR="0008475D">
        <w:t>Habijan</w:t>
      </w:r>
      <w:proofErr w:type="spellEnd"/>
    </w:p>
    <w:p w:rsidR="003C782E" w:rsidRDefault="003C782E" w:rsidP="00506F09">
      <w:pPr>
        <w:spacing w:line="360" w:lineRule="auto"/>
        <w:jc w:val="both"/>
      </w:pPr>
      <w:r>
        <w:tab/>
      </w:r>
      <w:r>
        <w:tab/>
      </w:r>
      <w:r>
        <w:tab/>
      </w:r>
      <w:r>
        <w:tab/>
      </w:r>
    </w:p>
    <w:p w:rsidR="00506F09" w:rsidRPr="003B68BB" w:rsidRDefault="00506F09" w:rsidP="00506F09">
      <w:pPr>
        <w:spacing w:line="360" w:lineRule="auto"/>
        <w:jc w:val="both"/>
      </w:pPr>
      <w:r>
        <w:t xml:space="preserve">                                                               </w:t>
      </w:r>
      <w:r w:rsidR="0091190A">
        <w:t xml:space="preserve">               </w:t>
      </w:r>
      <w:r>
        <w:t xml:space="preserve"> </w:t>
      </w:r>
    </w:p>
    <w:p w:rsidR="00506F09" w:rsidRPr="003B68BB" w:rsidRDefault="00506F09" w:rsidP="00506F09">
      <w:pPr>
        <w:spacing w:line="360" w:lineRule="auto"/>
        <w:jc w:val="both"/>
      </w:pPr>
    </w:p>
    <w:p w:rsidR="00506F09" w:rsidRPr="003B68BB" w:rsidRDefault="00506F09" w:rsidP="00506F09">
      <w:pPr>
        <w:tabs>
          <w:tab w:val="left" w:pos="1410"/>
        </w:tabs>
        <w:spacing w:line="360" w:lineRule="auto"/>
        <w:jc w:val="both"/>
        <w:rPr>
          <w:b/>
        </w:rPr>
      </w:pPr>
      <w:r w:rsidRPr="003B68BB">
        <w:tab/>
      </w:r>
    </w:p>
    <w:p w:rsidR="00506F09" w:rsidRPr="003B68BB" w:rsidRDefault="00506F09" w:rsidP="00506F09">
      <w:pPr>
        <w:spacing w:line="360" w:lineRule="auto"/>
        <w:jc w:val="both"/>
      </w:pPr>
    </w:p>
    <w:p w:rsidR="004F555E" w:rsidRDefault="004F555E"/>
    <w:sectPr w:rsidR="004F555E" w:rsidSect="00B4353E">
      <w:pgSz w:w="11906" w:h="16838"/>
      <w:pgMar w:top="1417" w:right="1417"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A5"/>
    <w:multiLevelType w:val="multilevel"/>
    <w:tmpl w:val="5FBC455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6F09"/>
    <w:rsid w:val="0008475D"/>
    <w:rsid w:val="000D6C09"/>
    <w:rsid w:val="00153C25"/>
    <w:rsid w:val="001D42C8"/>
    <w:rsid w:val="003C782E"/>
    <w:rsid w:val="00470D25"/>
    <w:rsid w:val="0047551F"/>
    <w:rsid w:val="004F555E"/>
    <w:rsid w:val="00506F09"/>
    <w:rsid w:val="00704630"/>
    <w:rsid w:val="00863BE3"/>
    <w:rsid w:val="008D4BF5"/>
    <w:rsid w:val="00910133"/>
    <w:rsid w:val="0091190A"/>
    <w:rsid w:val="00AC5AB7"/>
    <w:rsid w:val="00BF0923"/>
    <w:rsid w:val="00E5756C"/>
    <w:rsid w:val="00F072B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0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06F09"/>
    <w:pPr>
      <w:keepNext/>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06F09"/>
    <w:rPr>
      <w:rFonts w:ascii="Times New Roman" w:eastAsia="Times New Roman" w:hAnsi="Times New Roman" w:cs="Times New Roman"/>
      <w:b/>
      <w:bCs/>
      <w:sz w:val="24"/>
      <w:szCs w:val="24"/>
      <w:lang w:eastAsia="hr-HR"/>
    </w:rPr>
  </w:style>
  <w:style w:type="paragraph" w:styleId="Tijeloteksta">
    <w:name w:val="Body Text"/>
    <w:basedOn w:val="Normal"/>
    <w:link w:val="TijelotekstaChar"/>
    <w:rsid w:val="00506F09"/>
    <w:pPr>
      <w:jc w:val="center"/>
    </w:pPr>
    <w:rPr>
      <w:b/>
      <w:bCs/>
    </w:rPr>
  </w:style>
  <w:style w:type="character" w:customStyle="1" w:styleId="TijelotekstaChar">
    <w:name w:val="Tijelo teksta Char"/>
    <w:basedOn w:val="Zadanifontodlomka"/>
    <w:link w:val="Tijeloteksta"/>
    <w:rsid w:val="00506F09"/>
    <w:rPr>
      <w:rFonts w:ascii="Times New Roman" w:eastAsia="Times New Roman" w:hAnsi="Times New Roman" w:cs="Times New Roman"/>
      <w:b/>
      <w:bCs/>
      <w:sz w:val="24"/>
      <w:szCs w:val="24"/>
      <w:lang w:eastAsia="hr-HR"/>
    </w:rPr>
  </w:style>
  <w:style w:type="paragraph" w:styleId="Tekstbalonia">
    <w:name w:val="Balloon Text"/>
    <w:basedOn w:val="Normal"/>
    <w:link w:val="TekstbaloniaChar"/>
    <w:uiPriority w:val="99"/>
    <w:semiHidden/>
    <w:unhideWhenUsed/>
    <w:rsid w:val="000D6C09"/>
    <w:rPr>
      <w:rFonts w:ascii="Tahoma" w:hAnsi="Tahoma" w:cs="Tahoma"/>
      <w:sz w:val="16"/>
      <w:szCs w:val="16"/>
    </w:rPr>
  </w:style>
  <w:style w:type="character" w:customStyle="1" w:styleId="TekstbaloniaChar">
    <w:name w:val="Tekst balončića Char"/>
    <w:basedOn w:val="Zadanifontodlomka"/>
    <w:link w:val="Tekstbalonia"/>
    <w:uiPriority w:val="99"/>
    <w:semiHidden/>
    <w:rsid w:val="000D6C09"/>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8886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cp:lastPrinted>2019-11-28T07:30:00Z</cp:lastPrinted>
  <dcterms:created xsi:type="dcterms:W3CDTF">2020-07-27T11:03:00Z</dcterms:created>
  <dcterms:modified xsi:type="dcterms:W3CDTF">2020-07-28T06:55:00Z</dcterms:modified>
</cp:coreProperties>
</file>