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1E73" w:rsidRPr="00AA4F84" w:rsidRDefault="00821E73" w:rsidP="005D56C4">
      <w:pPr>
        <w:spacing w:after="0" w:line="240" w:lineRule="auto"/>
        <w:rPr>
          <w:rFonts w:ascii="Lucida Sans Unicode" w:eastAsia="Times New Roman" w:hAnsi="Lucida Sans Unicode" w:cs="Lucida Sans Unicode"/>
          <w:color w:val="424242"/>
          <w:sz w:val="21"/>
          <w:szCs w:val="21"/>
          <w:shd w:val="clear" w:color="auto" w:fill="FFFFFF"/>
          <w:lang w:eastAsia="hr-HR"/>
        </w:rPr>
      </w:pPr>
    </w:p>
    <w:p w:rsidR="005F74A6" w:rsidRPr="005D56C4" w:rsidRDefault="00D042EB" w:rsidP="00D042EB">
      <w:pPr>
        <w:pStyle w:val="Bezproreda"/>
        <w:tabs>
          <w:tab w:val="left" w:pos="57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81CFF" w:rsidRPr="0005100F" w:rsidRDefault="005F74A6" w:rsidP="00675286">
      <w:pPr>
        <w:jc w:val="both"/>
        <w:rPr>
          <w:rFonts w:ascii="Times New Roman" w:hAnsi="Times New Roman" w:cs="Times New Roman"/>
        </w:rPr>
      </w:pPr>
      <w:r w:rsidRPr="0005100F">
        <w:rPr>
          <w:rFonts w:ascii="Times New Roman" w:hAnsi="Times New Roman" w:cs="Times New Roman"/>
        </w:rPr>
        <w:t>Na temelju članka 15</w:t>
      </w:r>
      <w:r w:rsidR="00281CFF" w:rsidRPr="0005100F">
        <w:rPr>
          <w:rFonts w:ascii="Times New Roman" w:hAnsi="Times New Roman" w:cs="Times New Roman"/>
        </w:rPr>
        <w:t>. stavka 2. Zakona o javnoj nabavi („Narodne</w:t>
      </w:r>
      <w:r w:rsidR="00601597">
        <w:rPr>
          <w:rFonts w:ascii="Times New Roman" w:hAnsi="Times New Roman" w:cs="Times New Roman"/>
        </w:rPr>
        <w:t xml:space="preserve"> novine“ </w:t>
      </w:r>
      <w:r w:rsidR="00D042EB" w:rsidRPr="0005100F">
        <w:rPr>
          <w:rFonts w:ascii="Times New Roman" w:hAnsi="Times New Roman" w:cs="Times New Roman"/>
        </w:rPr>
        <w:t>120/16</w:t>
      </w:r>
      <w:r w:rsidR="00792644">
        <w:rPr>
          <w:rFonts w:ascii="Times New Roman" w:hAnsi="Times New Roman" w:cs="Times New Roman"/>
        </w:rPr>
        <w:t>, 114/22</w:t>
      </w:r>
      <w:r w:rsidR="00D042EB" w:rsidRPr="0005100F">
        <w:rPr>
          <w:rFonts w:ascii="Times New Roman" w:hAnsi="Times New Roman" w:cs="Times New Roman"/>
        </w:rPr>
        <w:t xml:space="preserve">) </w:t>
      </w:r>
      <w:r w:rsidR="00601597">
        <w:rPr>
          <w:rFonts w:ascii="Times New Roman" w:hAnsi="Times New Roman" w:cs="Times New Roman"/>
        </w:rPr>
        <w:t>ravnateljica Općinske narodne knjižnice Babine Grede donosi</w:t>
      </w:r>
    </w:p>
    <w:p w:rsidR="00281CFF" w:rsidRPr="0005100F" w:rsidRDefault="00281CFF" w:rsidP="00031017">
      <w:pPr>
        <w:spacing w:after="0"/>
        <w:jc w:val="center"/>
        <w:rPr>
          <w:rFonts w:ascii="Times New Roman" w:hAnsi="Times New Roman" w:cs="Times New Roman"/>
          <w:b/>
        </w:rPr>
      </w:pPr>
    </w:p>
    <w:p w:rsidR="0085629B" w:rsidRPr="0085629B" w:rsidRDefault="0085629B" w:rsidP="0085629B">
      <w:pPr>
        <w:spacing w:after="0"/>
        <w:ind w:left="340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PRVU </w:t>
      </w:r>
      <w:r w:rsidRPr="0085629B">
        <w:rPr>
          <w:rFonts w:ascii="Times New Roman" w:hAnsi="Times New Roman" w:cs="Times New Roman"/>
          <w:b/>
        </w:rPr>
        <w:t>IZMJEN</w:t>
      </w:r>
      <w:r>
        <w:rPr>
          <w:rFonts w:ascii="Times New Roman" w:hAnsi="Times New Roman" w:cs="Times New Roman"/>
          <w:b/>
        </w:rPr>
        <w:t>U</w:t>
      </w:r>
      <w:r w:rsidRPr="0085629B">
        <w:rPr>
          <w:rFonts w:ascii="Times New Roman" w:hAnsi="Times New Roman" w:cs="Times New Roman"/>
          <w:b/>
        </w:rPr>
        <w:t xml:space="preserve"> I DOPUN</w:t>
      </w:r>
      <w:r>
        <w:rPr>
          <w:rFonts w:ascii="Times New Roman" w:hAnsi="Times New Roman" w:cs="Times New Roman"/>
          <w:b/>
        </w:rPr>
        <w:t>U</w:t>
      </w:r>
    </w:p>
    <w:p w:rsidR="00031017" w:rsidRPr="0085629B" w:rsidRDefault="00031017" w:rsidP="0085629B">
      <w:pPr>
        <w:pStyle w:val="Odlomakpopisa"/>
        <w:spacing w:after="0"/>
        <w:rPr>
          <w:rFonts w:ascii="Times New Roman" w:hAnsi="Times New Roman" w:cs="Times New Roman"/>
          <w:b/>
        </w:rPr>
      </w:pPr>
      <w:r w:rsidRPr="0085629B">
        <w:rPr>
          <w:rFonts w:ascii="Times New Roman" w:hAnsi="Times New Roman" w:cs="Times New Roman"/>
          <w:b/>
        </w:rPr>
        <w:t>PRAVILNIK</w:t>
      </w:r>
      <w:r w:rsidR="00792644" w:rsidRPr="0085629B">
        <w:rPr>
          <w:rFonts w:ascii="Times New Roman" w:hAnsi="Times New Roman" w:cs="Times New Roman"/>
          <w:b/>
        </w:rPr>
        <w:t>A</w:t>
      </w:r>
      <w:r w:rsidRPr="0085629B">
        <w:rPr>
          <w:rFonts w:ascii="Times New Roman" w:hAnsi="Times New Roman" w:cs="Times New Roman"/>
          <w:b/>
        </w:rPr>
        <w:t xml:space="preserve"> </w:t>
      </w:r>
      <w:r w:rsidR="00956B46" w:rsidRPr="0085629B">
        <w:rPr>
          <w:rFonts w:ascii="Times New Roman" w:hAnsi="Times New Roman" w:cs="Times New Roman"/>
          <w:b/>
        </w:rPr>
        <w:t>ZA PROVEDBU POSTUPAKA JEDNOSTAVNE NABAVE</w:t>
      </w:r>
    </w:p>
    <w:p w:rsidR="0005100F" w:rsidRPr="0005100F" w:rsidRDefault="0005100F" w:rsidP="00031017">
      <w:pPr>
        <w:jc w:val="center"/>
        <w:rPr>
          <w:rFonts w:ascii="Times New Roman" w:hAnsi="Times New Roman" w:cs="Times New Roman"/>
          <w:b/>
        </w:rPr>
      </w:pPr>
    </w:p>
    <w:p w:rsidR="00031017" w:rsidRPr="0005100F" w:rsidRDefault="00031017" w:rsidP="0069406F">
      <w:pPr>
        <w:jc w:val="center"/>
        <w:rPr>
          <w:rFonts w:ascii="Times New Roman" w:hAnsi="Times New Roman" w:cs="Times New Roman"/>
          <w:b/>
        </w:rPr>
      </w:pPr>
      <w:r w:rsidRPr="0005100F">
        <w:rPr>
          <w:rFonts w:ascii="Times New Roman" w:hAnsi="Times New Roman" w:cs="Times New Roman"/>
          <w:b/>
        </w:rPr>
        <w:t>Članak 1.</w:t>
      </w:r>
    </w:p>
    <w:p w:rsidR="007605C0" w:rsidRDefault="00792644" w:rsidP="005F74A6">
      <w:pPr>
        <w:spacing w:after="0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Članak 1. mijenja se i glasi: „</w:t>
      </w:r>
      <w:r w:rsidR="00031017" w:rsidRPr="0005100F">
        <w:rPr>
          <w:rFonts w:ascii="Times New Roman" w:hAnsi="Times New Roman" w:cs="Times New Roman"/>
        </w:rPr>
        <w:t xml:space="preserve">Ovim Pravilnikom </w:t>
      </w:r>
      <w:r w:rsidR="00836F7B" w:rsidRPr="0005100F">
        <w:rPr>
          <w:rFonts w:ascii="Times New Roman" w:hAnsi="Times New Roman" w:cs="Times New Roman"/>
        </w:rPr>
        <w:t xml:space="preserve">uređuje se postupak nabave roba i </w:t>
      </w:r>
      <w:r w:rsidR="00031017" w:rsidRPr="0005100F">
        <w:rPr>
          <w:rFonts w:ascii="Times New Roman" w:hAnsi="Times New Roman" w:cs="Times New Roman"/>
        </w:rPr>
        <w:t xml:space="preserve"> usluga</w:t>
      </w:r>
      <w:r w:rsidR="00836F7B" w:rsidRPr="0005100F">
        <w:rPr>
          <w:rFonts w:ascii="Times New Roman" w:hAnsi="Times New Roman" w:cs="Times New Roman"/>
        </w:rPr>
        <w:t xml:space="preserve"> te </w:t>
      </w:r>
      <w:r w:rsidR="009704B9" w:rsidRPr="0005100F">
        <w:rPr>
          <w:rFonts w:ascii="Times New Roman" w:hAnsi="Times New Roman" w:cs="Times New Roman"/>
        </w:rPr>
        <w:t>provedba</w:t>
      </w:r>
      <w:r w:rsidR="00836F7B" w:rsidRPr="0005100F">
        <w:rPr>
          <w:rFonts w:ascii="Times New Roman" w:hAnsi="Times New Roman" w:cs="Times New Roman"/>
        </w:rPr>
        <w:t xml:space="preserve">projektnih natječaja procijenjene vrijednosti manje od </w:t>
      </w:r>
      <w:r w:rsidR="00956B46">
        <w:rPr>
          <w:rFonts w:ascii="Times New Roman" w:hAnsi="Times New Roman" w:cs="Times New Roman"/>
        </w:rPr>
        <w:t>26.540</w:t>
      </w:r>
      <w:r w:rsidR="00836F7B" w:rsidRPr="0005100F">
        <w:rPr>
          <w:rFonts w:ascii="Times New Roman" w:hAnsi="Times New Roman" w:cs="Times New Roman"/>
        </w:rPr>
        <w:t xml:space="preserve">,00 </w:t>
      </w:r>
      <w:r w:rsidR="00956B46">
        <w:rPr>
          <w:rFonts w:ascii="Times New Roman" w:hAnsi="Times New Roman" w:cs="Times New Roman"/>
        </w:rPr>
        <w:t>eura</w:t>
      </w:r>
      <w:r w:rsidR="00836F7B" w:rsidRPr="0005100F">
        <w:rPr>
          <w:rFonts w:ascii="Times New Roman" w:hAnsi="Times New Roman" w:cs="Times New Roman"/>
        </w:rPr>
        <w:t xml:space="preserve"> te</w:t>
      </w:r>
      <w:r w:rsidR="00031017" w:rsidRPr="0005100F">
        <w:rPr>
          <w:rFonts w:ascii="Times New Roman" w:hAnsi="Times New Roman" w:cs="Times New Roman"/>
        </w:rPr>
        <w:t xml:space="preserve"> radova</w:t>
      </w:r>
      <w:r w:rsidR="0021789B">
        <w:rPr>
          <w:rFonts w:ascii="Times New Roman" w:hAnsi="Times New Roman" w:cs="Times New Roman"/>
        </w:rPr>
        <w:t xml:space="preserve"> </w:t>
      </w:r>
      <w:r w:rsidR="00836F7B" w:rsidRPr="0005100F">
        <w:rPr>
          <w:rFonts w:ascii="Times New Roman" w:hAnsi="Times New Roman" w:cs="Times New Roman"/>
        </w:rPr>
        <w:t xml:space="preserve">procijenjene vrijednosti manje od </w:t>
      </w:r>
      <w:r w:rsidR="00956B46">
        <w:rPr>
          <w:rFonts w:ascii="Times New Roman" w:hAnsi="Times New Roman" w:cs="Times New Roman"/>
        </w:rPr>
        <w:t>66.360,00 eura</w:t>
      </w:r>
      <w:r w:rsidR="00836F7B" w:rsidRPr="0005100F">
        <w:rPr>
          <w:rFonts w:ascii="Times New Roman" w:hAnsi="Times New Roman" w:cs="Times New Roman"/>
        </w:rPr>
        <w:t xml:space="preserve"> </w:t>
      </w:r>
      <w:r w:rsidR="00031017" w:rsidRPr="0005100F">
        <w:rPr>
          <w:rFonts w:ascii="Times New Roman" w:hAnsi="Times New Roman" w:cs="Times New Roman"/>
        </w:rPr>
        <w:t>za p</w:t>
      </w:r>
      <w:r w:rsidR="00D042EB" w:rsidRPr="0005100F">
        <w:rPr>
          <w:rFonts w:ascii="Times New Roman" w:hAnsi="Times New Roman" w:cs="Times New Roman"/>
        </w:rPr>
        <w:t xml:space="preserve">otrebe </w:t>
      </w:r>
      <w:r w:rsidR="00601597">
        <w:rPr>
          <w:rFonts w:ascii="Times New Roman" w:hAnsi="Times New Roman" w:cs="Times New Roman"/>
        </w:rPr>
        <w:t>Općinske narodne knjižnice Babina Greda</w:t>
      </w:r>
      <w:r w:rsidR="0021789B">
        <w:rPr>
          <w:rFonts w:ascii="Times New Roman" w:hAnsi="Times New Roman" w:cs="Times New Roman"/>
        </w:rPr>
        <w:t xml:space="preserve"> </w:t>
      </w:r>
      <w:r w:rsidR="00031017" w:rsidRPr="0005100F">
        <w:rPr>
          <w:rFonts w:ascii="Times New Roman" w:hAnsi="Times New Roman" w:cs="Times New Roman"/>
        </w:rPr>
        <w:t>(dalje u tekstu: Naručitelj</w:t>
      </w:r>
      <w:r w:rsidR="009D5861" w:rsidRPr="0005100F">
        <w:rPr>
          <w:rFonts w:ascii="Times New Roman" w:hAnsi="Times New Roman" w:cs="Times New Roman"/>
        </w:rPr>
        <w:t>).</w:t>
      </w:r>
    </w:p>
    <w:p w:rsidR="0005100F" w:rsidRPr="0005100F" w:rsidRDefault="0005100F" w:rsidP="005F74A6">
      <w:pPr>
        <w:spacing w:after="0"/>
        <w:ind w:firstLine="708"/>
        <w:jc w:val="both"/>
        <w:rPr>
          <w:rFonts w:ascii="Times New Roman" w:hAnsi="Times New Roman" w:cs="Times New Roman"/>
        </w:rPr>
      </w:pPr>
    </w:p>
    <w:p w:rsidR="00281CFF" w:rsidRPr="0005100F" w:rsidRDefault="00031017" w:rsidP="00281CFF">
      <w:pPr>
        <w:jc w:val="center"/>
        <w:rPr>
          <w:rFonts w:ascii="Times New Roman" w:hAnsi="Times New Roman" w:cs="Times New Roman"/>
          <w:b/>
        </w:rPr>
      </w:pPr>
      <w:r w:rsidRPr="0005100F">
        <w:rPr>
          <w:rFonts w:ascii="Times New Roman" w:hAnsi="Times New Roman" w:cs="Times New Roman"/>
          <w:b/>
        </w:rPr>
        <w:t xml:space="preserve">Članak </w:t>
      </w:r>
      <w:r w:rsidR="00956B46">
        <w:rPr>
          <w:rFonts w:ascii="Times New Roman" w:hAnsi="Times New Roman" w:cs="Times New Roman"/>
          <w:b/>
        </w:rPr>
        <w:t>2</w:t>
      </w:r>
      <w:r w:rsidRPr="0005100F">
        <w:rPr>
          <w:rFonts w:ascii="Times New Roman" w:hAnsi="Times New Roman" w:cs="Times New Roman"/>
          <w:b/>
        </w:rPr>
        <w:t>.</w:t>
      </w:r>
    </w:p>
    <w:p w:rsidR="00281CFF" w:rsidRPr="0005100F" w:rsidRDefault="00956B46" w:rsidP="005F74A6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Članak 4. mijenja se i glasi: „</w:t>
      </w:r>
      <w:r w:rsidR="00031017" w:rsidRPr="0005100F">
        <w:rPr>
          <w:rFonts w:ascii="Times New Roman" w:hAnsi="Times New Roman" w:cs="Times New Roman"/>
        </w:rPr>
        <w:t>Postupak jednostavne nabave za na</w:t>
      </w:r>
      <w:r w:rsidR="003E600E" w:rsidRPr="0005100F">
        <w:rPr>
          <w:rFonts w:ascii="Times New Roman" w:hAnsi="Times New Roman" w:cs="Times New Roman"/>
        </w:rPr>
        <w:t>bavu roba, radova i usluga</w:t>
      </w:r>
      <w:r w:rsidR="00D042EB" w:rsidRPr="0005100F">
        <w:rPr>
          <w:rFonts w:ascii="Times New Roman" w:hAnsi="Times New Roman" w:cs="Times New Roman"/>
        </w:rPr>
        <w:t xml:space="preserve"> te projektne natječaje</w:t>
      </w:r>
      <w:r w:rsidR="0021789B">
        <w:rPr>
          <w:rFonts w:ascii="Times New Roman" w:hAnsi="Times New Roman" w:cs="Times New Roman"/>
        </w:rPr>
        <w:t xml:space="preserve"> </w:t>
      </w:r>
      <w:r w:rsidR="00256D53" w:rsidRPr="0005100F">
        <w:rPr>
          <w:rFonts w:ascii="Times New Roman" w:hAnsi="Times New Roman" w:cs="Times New Roman"/>
        </w:rPr>
        <w:t>procijenjene vrijednosti do</w:t>
      </w:r>
      <w:r w:rsidR="00031017" w:rsidRPr="0005100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13.270,00 eura</w:t>
      </w:r>
      <w:r w:rsidR="00601597">
        <w:rPr>
          <w:rFonts w:ascii="Times New Roman" w:hAnsi="Times New Roman" w:cs="Times New Roman"/>
        </w:rPr>
        <w:t>.</w:t>
      </w:r>
      <w:r w:rsidR="00031017" w:rsidRPr="0005100F">
        <w:rPr>
          <w:rFonts w:ascii="Times New Roman" w:hAnsi="Times New Roman" w:cs="Times New Roman"/>
        </w:rPr>
        <w:t xml:space="preserve"> Naručitelj provodi s jednim gospodarskim subjektom po vlastitom izboru, sklapanjem ugovora i/ili izdavanjem narudžbenice</w:t>
      </w:r>
      <w:r>
        <w:rPr>
          <w:rFonts w:ascii="Times New Roman" w:hAnsi="Times New Roman" w:cs="Times New Roman"/>
        </w:rPr>
        <w:t>“</w:t>
      </w:r>
      <w:r w:rsidR="00031017" w:rsidRPr="0005100F">
        <w:rPr>
          <w:rFonts w:ascii="Times New Roman" w:hAnsi="Times New Roman" w:cs="Times New Roman"/>
        </w:rPr>
        <w:t xml:space="preserve">. </w:t>
      </w:r>
    </w:p>
    <w:p w:rsidR="007605C0" w:rsidRPr="00956B46" w:rsidRDefault="00031017" w:rsidP="00956B46">
      <w:pPr>
        <w:ind w:firstLine="708"/>
        <w:jc w:val="both"/>
        <w:rPr>
          <w:rFonts w:ascii="Times New Roman" w:hAnsi="Times New Roman" w:cs="Times New Roman"/>
        </w:rPr>
      </w:pPr>
      <w:r w:rsidRPr="0005100F">
        <w:rPr>
          <w:rFonts w:ascii="Times New Roman" w:hAnsi="Times New Roman" w:cs="Times New Roman"/>
        </w:rPr>
        <w:t xml:space="preserve">Za </w:t>
      </w:r>
      <w:r w:rsidR="00D042EB" w:rsidRPr="0005100F">
        <w:rPr>
          <w:rFonts w:ascii="Times New Roman" w:hAnsi="Times New Roman" w:cs="Times New Roman"/>
        </w:rPr>
        <w:t xml:space="preserve">predmete nabave iz stavka 1. ovoga članka </w:t>
      </w:r>
      <w:r w:rsidRPr="0005100F">
        <w:rPr>
          <w:rFonts w:ascii="Times New Roman" w:hAnsi="Times New Roman" w:cs="Times New Roman"/>
        </w:rPr>
        <w:t>vrijednost</w:t>
      </w:r>
      <w:r w:rsidR="00FE5C28" w:rsidRPr="0005100F">
        <w:rPr>
          <w:rFonts w:ascii="Times New Roman" w:hAnsi="Times New Roman" w:cs="Times New Roman"/>
        </w:rPr>
        <w:t xml:space="preserve">i jednake ili </w:t>
      </w:r>
      <w:r w:rsidR="003E600E" w:rsidRPr="0005100F">
        <w:rPr>
          <w:rFonts w:ascii="Times New Roman" w:hAnsi="Times New Roman" w:cs="Times New Roman"/>
        </w:rPr>
        <w:t>veće od 1</w:t>
      </w:r>
      <w:r w:rsidR="00956B46">
        <w:rPr>
          <w:rFonts w:ascii="Times New Roman" w:hAnsi="Times New Roman" w:cs="Times New Roman"/>
        </w:rPr>
        <w:t>3.270,00</w:t>
      </w:r>
      <w:r w:rsidRPr="0005100F">
        <w:rPr>
          <w:rFonts w:ascii="Times New Roman" w:hAnsi="Times New Roman" w:cs="Times New Roman"/>
        </w:rPr>
        <w:t xml:space="preserve"> </w:t>
      </w:r>
      <w:r w:rsidR="00956B46">
        <w:rPr>
          <w:rFonts w:ascii="Times New Roman" w:hAnsi="Times New Roman" w:cs="Times New Roman"/>
        </w:rPr>
        <w:t>eura</w:t>
      </w:r>
      <w:r w:rsidRPr="0005100F">
        <w:rPr>
          <w:rFonts w:ascii="Times New Roman" w:hAnsi="Times New Roman" w:cs="Times New Roman"/>
        </w:rPr>
        <w:t xml:space="preserve"> Naručitelj će provesti </w:t>
      </w:r>
      <w:r w:rsidR="00B6026C" w:rsidRPr="0005100F">
        <w:rPr>
          <w:rFonts w:ascii="Times New Roman" w:hAnsi="Times New Roman" w:cs="Times New Roman"/>
        </w:rPr>
        <w:t>postupak jednostavne nabave sukladno odredbama članka 5. – 11. Pravilnika</w:t>
      </w:r>
      <w:r w:rsidR="00956B46">
        <w:rPr>
          <w:rFonts w:ascii="Times New Roman" w:hAnsi="Times New Roman" w:cs="Times New Roman"/>
        </w:rPr>
        <w:t xml:space="preserve"> za provedbu postupaka jednostavne nabave</w:t>
      </w:r>
      <w:r w:rsidR="009546D3">
        <w:rPr>
          <w:rFonts w:ascii="Times New Roman" w:hAnsi="Times New Roman" w:cs="Times New Roman"/>
        </w:rPr>
        <w:t xml:space="preserve"> Općinske narodne knjižnice Babina Greda</w:t>
      </w:r>
      <w:r w:rsidR="0085629B">
        <w:rPr>
          <w:rFonts w:ascii="Times New Roman" w:hAnsi="Times New Roman" w:cs="Times New Roman"/>
        </w:rPr>
        <w:t>.</w:t>
      </w:r>
    </w:p>
    <w:p w:rsidR="007605C0" w:rsidRPr="0005100F" w:rsidRDefault="007605C0" w:rsidP="007605C0">
      <w:pPr>
        <w:jc w:val="both"/>
        <w:rPr>
          <w:rFonts w:ascii="Times New Roman" w:hAnsi="Times New Roman" w:cs="Times New Roman"/>
          <w:b/>
        </w:rPr>
      </w:pPr>
    </w:p>
    <w:p w:rsidR="00E86EE9" w:rsidRPr="0005100F" w:rsidRDefault="00D2256F" w:rsidP="00E86EE9">
      <w:pPr>
        <w:jc w:val="center"/>
        <w:rPr>
          <w:rFonts w:ascii="Times New Roman" w:hAnsi="Times New Roman" w:cs="Times New Roman"/>
          <w:b/>
        </w:rPr>
      </w:pPr>
      <w:r w:rsidRPr="0005100F">
        <w:rPr>
          <w:rFonts w:ascii="Times New Roman" w:hAnsi="Times New Roman" w:cs="Times New Roman"/>
          <w:b/>
        </w:rPr>
        <w:t xml:space="preserve">Članak </w:t>
      </w:r>
      <w:r w:rsidR="00956B46">
        <w:rPr>
          <w:rFonts w:ascii="Times New Roman" w:hAnsi="Times New Roman" w:cs="Times New Roman"/>
          <w:b/>
        </w:rPr>
        <w:t>3</w:t>
      </w:r>
      <w:r w:rsidR="000738AE" w:rsidRPr="0005100F">
        <w:rPr>
          <w:rFonts w:ascii="Times New Roman" w:hAnsi="Times New Roman" w:cs="Times New Roman"/>
          <w:b/>
        </w:rPr>
        <w:t>.</w:t>
      </w:r>
    </w:p>
    <w:p w:rsidR="00E86EE9" w:rsidRDefault="000738AE" w:rsidP="005F74A6">
      <w:pPr>
        <w:ind w:firstLine="708"/>
        <w:jc w:val="both"/>
        <w:rPr>
          <w:rFonts w:ascii="Times New Roman" w:hAnsi="Times New Roman" w:cs="Times New Roman"/>
        </w:rPr>
      </w:pPr>
      <w:r w:rsidRPr="0005100F">
        <w:rPr>
          <w:rFonts w:ascii="Times New Roman" w:hAnsi="Times New Roman" w:cs="Times New Roman"/>
        </w:rPr>
        <w:t xml:space="preserve">Ovaj Pravilnik stupa na snagu </w:t>
      </w:r>
      <w:r w:rsidR="00F82DF0">
        <w:rPr>
          <w:rFonts w:ascii="Times New Roman" w:hAnsi="Times New Roman" w:cs="Times New Roman"/>
        </w:rPr>
        <w:t xml:space="preserve">donošenjem Odluke o </w:t>
      </w:r>
      <w:r w:rsidR="00601597">
        <w:rPr>
          <w:rFonts w:ascii="Times New Roman" w:hAnsi="Times New Roman" w:cs="Times New Roman"/>
        </w:rPr>
        <w:t>suglasnosti Općinskog vijeća Općine Babina Greda</w:t>
      </w:r>
      <w:r w:rsidR="00F82DF0">
        <w:rPr>
          <w:rFonts w:ascii="Times New Roman" w:hAnsi="Times New Roman" w:cs="Times New Roman"/>
        </w:rPr>
        <w:t>.</w:t>
      </w:r>
    </w:p>
    <w:p w:rsidR="0021789B" w:rsidRDefault="0021789B" w:rsidP="005F74A6">
      <w:pPr>
        <w:ind w:firstLine="708"/>
        <w:jc w:val="both"/>
        <w:rPr>
          <w:rFonts w:ascii="Times New Roman" w:hAnsi="Times New Roman" w:cs="Times New Roman"/>
        </w:rPr>
      </w:pPr>
    </w:p>
    <w:p w:rsidR="0021789B" w:rsidRPr="0005100F" w:rsidRDefault="0021789B" w:rsidP="005F74A6">
      <w:pPr>
        <w:ind w:firstLine="708"/>
        <w:jc w:val="both"/>
        <w:rPr>
          <w:rFonts w:ascii="Times New Roman" w:hAnsi="Times New Roman" w:cs="Times New Roman"/>
        </w:rPr>
      </w:pPr>
    </w:p>
    <w:p w:rsidR="00675286" w:rsidRPr="0005100F" w:rsidRDefault="00675286" w:rsidP="0069406F">
      <w:pPr>
        <w:spacing w:after="0"/>
        <w:jc w:val="both"/>
        <w:rPr>
          <w:rFonts w:ascii="Times New Roman" w:hAnsi="Times New Roman" w:cs="Times New Roman"/>
        </w:rPr>
      </w:pPr>
    </w:p>
    <w:p w:rsidR="00601597" w:rsidRDefault="006B7F1F" w:rsidP="00601597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</w:t>
      </w:r>
      <w:r w:rsidR="00601597">
        <w:rPr>
          <w:rFonts w:ascii="Times New Roman" w:hAnsi="Times New Roman" w:cs="Times New Roman"/>
          <w:b/>
        </w:rPr>
        <w:t xml:space="preserve">                          </w:t>
      </w:r>
      <w:r>
        <w:rPr>
          <w:rFonts w:ascii="Times New Roman" w:hAnsi="Times New Roman" w:cs="Times New Roman"/>
          <w:b/>
        </w:rPr>
        <w:t xml:space="preserve">  </w:t>
      </w:r>
      <w:r w:rsidR="00601597">
        <w:rPr>
          <w:rFonts w:ascii="Times New Roman" w:hAnsi="Times New Roman" w:cs="Times New Roman"/>
          <w:b/>
        </w:rPr>
        <w:t>Ravnateljica</w:t>
      </w:r>
    </w:p>
    <w:p w:rsidR="00527144" w:rsidRDefault="00601597" w:rsidP="00601597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Općinske narodne knjižnice Babina Greda:</w:t>
      </w:r>
    </w:p>
    <w:p w:rsidR="00601597" w:rsidRDefault="00601597" w:rsidP="00601597">
      <w:pPr>
        <w:spacing w:after="0"/>
        <w:jc w:val="right"/>
        <w:rPr>
          <w:rFonts w:ascii="Times New Roman" w:hAnsi="Times New Roman" w:cs="Times New Roman"/>
          <w:b/>
        </w:rPr>
      </w:pPr>
    </w:p>
    <w:p w:rsidR="00601597" w:rsidRDefault="00601597" w:rsidP="00601597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</w:t>
      </w:r>
    </w:p>
    <w:p w:rsidR="00F82DF0" w:rsidRDefault="00F82DF0" w:rsidP="00601597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Ivana Jurić</w:t>
      </w:r>
    </w:p>
    <w:p w:rsidR="009546D3" w:rsidRDefault="009546D3" w:rsidP="00601597">
      <w:pPr>
        <w:spacing w:after="0"/>
        <w:jc w:val="right"/>
        <w:rPr>
          <w:rFonts w:ascii="Times New Roman" w:hAnsi="Times New Roman" w:cs="Times New Roman"/>
          <w:b/>
        </w:rPr>
      </w:pPr>
    </w:p>
    <w:p w:rsidR="009546D3" w:rsidRDefault="009546D3" w:rsidP="00601597">
      <w:pPr>
        <w:spacing w:after="0"/>
        <w:jc w:val="right"/>
        <w:rPr>
          <w:rFonts w:ascii="Times New Roman" w:hAnsi="Times New Roman" w:cs="Times New Roman"/>
          <w:b/>
        </w:rPr>
      </w:pPr>
    </w:p>
    <w:p w:rsidR="009546D3" w:rsidRDefault="0085629B" w:rsidP="009546D3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Babina Greda</w:t>
      </w:r>
      <w:r w:rsidR="009546D3">
        <w:rPr>
          <w:rFonts w:ascii="Times New Roman" w:hAnsi="Times New Roman" w:cs="Times New Roman"/>
          <w:b/>
        </w:rPr>
        <w:t>, 27. siječnja 2023. godine</w:t>
      </w:r>
    </w:p>
    <w:p w:rsidR="008004FB" w:rsidRDefault="008004FB" w:rsidP="009546D3">
      <w:pPr>
        <w:spacing w:after="0"/>
        <w:rPr>
          <w:rFonts w:ascii="Times New Roman" w:hAnsi="Times New Roman" w:cs="Times New Roman"/>
          <w:b/>
        </w:rPr>
      </w:pPr>
    </w:p>
    <w:p w:rsidR="00E86EE9" w:rsidRPr="0005100F" w:rsidRDefault="00E86EE9" w:rsidP="00E86EE9">
      <w:pPr>
        <w:jc w:val="both"/>
        <w:outlineLvl w:val="0"/>
        <w:rPr>
          <w:rFonts w:ascii="Times New Roman" w:hAnsi="Times New Roman" w:cs="Times New Roman"/>
        </w:rPr>
      </w:pPr>
    </w:p>
    <w:p w:rsidR="00E86EE9" w:rsidRPr="00E86EE9" w:rsidRDefault="00E86EE9" w:rsidP="00E86E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738AE" w:rsidRPr="000738AE" w:rsidRDefault="000738AE" w:rsidP="000738A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738AE" w:rsidRPr="000738AE" w:rsidSect="0069406F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F7D20"/>
    <w:multiLevelType w:val="hybridMultilevel"/>
    <w:tmpl w:val="3942EA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B3075"/>
    <w:multiLevelType w:val="hybridMultilevel"/>
    <w:tmpl w:val="EED4D03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127E02"/>
    <w:multiLevelType w:val="hybridMultilevel"/>
    <w:tmpl w:val="08FC2772"/>
    <w:lvl w:ilvl="0" w:tplc="041A000F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4483" w:hanging="360"/>
      </w:pPr>
    </w:lvl>
    <w:lvl w:ilvl="2" w:tplc="041A001B" w:tentative="1">
      <w:start w:val="1"/>
      <w:numFmt w:val="lowerRoman"/>
      <w:lvlText w:val="%3."/>
      <w:lvlJc w:val="right"/>
      <w:pPr>
        <w:ind w:left="5203" w:hanging="180"/>
      </w:pPr>
    </w:lvl>
    <w:lvl w:ilvl="3" w:tplc="041A000F" w:tentative="1">
      <w:start w:val="1"/>
      <w:numFmt w:val="decimal"/>
      <w:lvlText w:val="%4."/>
      <w:lvlJc w:val="left"/>
      <w:pPr>
        <w:ind w:left="5923" w:hanging="360"/>
      </w:pPr>
    </w:lvl>
    <w:lvl w:ilvl="4" w:tplc="041A0019" w:tentative="1">
      <w:start w:val="1"/>
      <w:numFmt w:val="lowerLetter"/>
      <w:lvlText w:val="%5."/>
      <w:lvlJc w:val="left"/>
      <w:pPr>
        <w:ind w:left="6643" w:hanging="360"/>
      </w:pPr>
    </w:lvl>
    <w:lvl w:ilvl="5" w:tplc="041A001B" w:tentative="1">
      <w:start w:val="1"/>
      <w:numFmt w:val="lowerRoman"/>
      <w:lvlText w:val="%6."/>
      <w:lvlJc w:val="right"/>
      <w:pPr>
        <w:ind w:left="7363" w:hanging="180"/>
      </w:pPr>
    </w:lvl>
    <w:lvl w:ilvl="6" w:tplc="041A000F" w:tentative="1">
      <w:start w:val="1"/>
      <w:numFmt w:val="decimal"/>
      <w:lvlText w:val="%7."/>
      <w:lvlJc w:val="left"/>
      <w:pPr>
        <w:ind w:left="8083" w:hanging="360"/>
      </w:pPr>
    </w:lvl>
    <w:lvl w:ilvl="7" w:tplc="041A0019" w:tentative="1">
      <w:start w:val="1"/>
      <w:numFmt w:val="lowerLetter"/>
      <w:lvlText w:val="%8."/>
      <w:lvlJc w:val="left"/>
      <w:pPr>
        <w:ind w:left="8803" w:hanging="360"/>
      </w:pPr>
    </w:lvl>
    <w:lvl w:ilvl="8" w:tplc="041A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3" w15:restartNumberingAfterBreak="0">
    <w:nsid w:val="2D2D64A9"/>
    <w:multiLevelType w:val="hybridMultilevel"/>
    <w:tmpl w:val="92EA850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C5031D"/>
    <w:multiLevelType w:val="hybridMultilevel"/>
    <w:tmpl w:val="307A45F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C259D7"/>
    <w:multiLevelType w:val="hybridMultilevel"/>
    <w:tmpl w:val="89BC612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D02F15"/>
    <w:multiLevelType w:val="hybridMultilevel"/>
    <w:tmpl w:val="8FD0AB38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8B06C0"/>
    <w:multiLevelType w:val="hybridMultilevel"/>
    <w:tmpl w:val="894EFD8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EC3A23"/>
    <w:multiLevelType w:val="hybridMultilevel"/>
    <w:tmpl w:val="14880E4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991EBB"/>
    <w:multiLevelType w:val="hybridMultilevel"/>
    <w:tmpl w:val="40F8B3A8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1A2AAB"/>
    <w:multiLevelType w:val="hybridMultilevel"/>
    <w:tmpl w:val="0042223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6536060">
    <w:abstractNumId w:val="1"/>
  </w:num>
  <w:num w:numId="2" w16cid:durableId="808328506">
    <w:abstractNumId w:val="9"/>
  </w:num>
  <w:num w:numId="3" w16cid:durableId="288826702">
    <w:abstractNumId w:val="6"/>
  </w:num>
  <w:num w:numId="4" w16cid:durableId="1027293699">
    <w:abstractNumId w:val="10"/>
  </w:num>
  <w:num w:numId="5" w16cid:durableId="1579368653">
    <w:abstractNumId w:val="5"/>
  </w:num>
  <w:num w:numId="6" w16cid:durableId="914390953">
    <w:abstractNumId w:val="0"/>
  </w:num>
  <w:num w:numId="7" w16cid:durableId="1901935618">
    <w:abstractNumId w:val="3"/>
  </w:num>
  <w:num w:numId="8" w16cid:durableId="738947086">
    <w:abstractNumId w:val="7"/>
  </w:num>
  <w:num w:numId="9" w16cid:durableId="336730846">
    <w:abstractNumId w:val="8"/>
  </w:num>
  <w:num w:numId="10" w16cid:durableId="609313483">
    <w:abstractNumId w:val="4"/>
  </w:num>
  <w:num w:numId="11" w16cid:durableId="4412669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017"/>
    <w:rsid w:val="00031017"/>
    <w:rsid w:val="0005100F"/>
    <w:rsid w:val="000738AE"/>
    <w:rsid w:val="000E3944"/>
    <w:rsid w:val="00173250"/>
    <w:rsid w:val="001D5033"/>
    <w:rsid w:val="001F5080"/>
    <w:rsid w:val="0021789B"/>
    <w:rsid w:val="00256D53"/>
    <w:rsid w:val="00260104"/>
    <w:rsid w:val="002736FA"/>
    <w:rsid w:val="00281CFF"/>
    <w:rsid w:val="00343696"/>
    <w:rsid w:val="003A2FE0"/>
    <w:rsid w:val="003E600E"/>
    <w:rsid w:val="0045036D"/>
    <w:rsid w:val="004F4FE0"/>
    <w:rsid w:val="00527144"/>
    <w:rsid w:val="00545370"/>
    <w:rsid w:val="005D56C4"/>
    <w:rsid w:val="005F7329"/>
    <w:rsid w:val="005F74A6"/>
    <w:rsid w:val="00601597"/>
    <w:rsid w:val="00675286"/>
    <w:rsid w:val="0069406F"/>
    <w:rsid w:val="006B7F1F"/>
    <w:rsid w:val="006F13F8"/>
    <w:rsid w:val="00725050"/>
    <w:rsid w:val="007605C0"/>
    <w:rsid w:val="00792644"/>
    <w:rsid w:val="008004FB"/>
    <w:rsid w:val="00821E73"/>
    <w:rsid w:val="008235A4"/>
    <w:rsid w:val="00836F7B"/>
    <w:rsid w:val="0085629B"/>
    <w:rsid w:val="008F4A2A"/>
    <w:rsid w:val="00916B32"/>
    <w:rsid w:val="009546D3"/>
    <w:rsid w:val="00956B46"/>
    <w:rsid w:val="009704B9"/>
    <w:rsid w:val="009C1F6F"/>
    <w:rsid w:val="009D5861"/>
    <w:rsid w:val="00A26806"/>
    <w:rsid w:val="00A4321F"/>
    <w:rsid w:val="00A67A42"/>
    <w:rsid w:val="00B6026C"/>
    <w:rsid w:val="00B860B9"/>
    <w:rsid w:val="00D042EB"/>
    <w:rsid w:val="00D2256F"/>
    <w:rsid w:val="00D46F62"/>
    <w:rsid w:val="00D7268B"/>
    <w:rsid w:val="00DC508B"/>
    <w:rsid w:val="00DD193C"/>
    <w:rsid w:val="00E675E4"/>
    <w:rsid w:val="00E83BF2"/>
    <w:rsid w:val="00E86EE9"/>
    <w:rsid w:val="00EC1A3B"/>
    <w:rsid w:val="00F33DC2"/>
    <w:rsid w:val="00F82DF0"/>
    <w:rsid w:val="00FE5C28"/>
    <w:rsid w:val="00FF7B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82ACD"/>
  <w15:docId w15:val="{19C72728-D630-4A94-BA0C-144F53CD0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369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31017"/>
    <w:pPr>
      <w:ind w:left="720"/>
      <w:contextualSpacing/>
    </w:pPr>
  </w:style>
  <w:style w:type="paragraph" w:styleId="Bezproreda">
    <w:name w:val="No Spacing"/>
    <w:uiPriority w:val="1"/>
    <w:qFormat/>
    <w:rsid w:val="005D56C4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9704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704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78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Čolaković</dc:creator>
  <cp:lastModifiedBy>Knjžnica Babina Greda</cp:lastModifiedBy>
  <cp:revision>4</cp:revision>
  <cp:lastPrinted>2020-05-20T08:18:00Z</cp:lastPrinted>
  <dcterms:created xsi:type="dcterms:W3CDTF">2023-01-27T12:11:00Z</dcterms:created>
  <dcterms:modified xsi:type="dcterms:W3CDTF">2023-01-30T10:54:00Z</dcterms:modified>
</cp:coreProperties>
</file>